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67E04" w14:textId="2D88BA54" w:rsidR="00C32122" w:rsidRPr="00C32122" w:rsidRDefault="00816518" w:rsidP="00FE45E7">
      <w:pPr>
        <w:jc w:val="center"/>
        <w:rPr>
          <w:rFonts w:ascii="Verdana" w:hAnsi="Verdana"/>
          <w:b/>
          <w:sz w:val="20"/>
          <w:szCs w:val="20"/>
        </w:rPr>
      </w:pPr>
      <w:r w:rsidRPr="00595DBC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3E9A6E" wp14:editId="49C0746F">
            <wp:simplePos x="0" y="0"/>
            <wp:positionH relativeFrom="column">
              <wp:posOffset>-71121</wp:posOffset>
            </wp:positionH>
            <wp:positionV relativeFrom="paragraph">
              <wp:posOffset>195</wp:posOffset>
            </wp:positionV>
            <wp:extent cx="1152525" cy="1429825"/>
            <wp:effectExtent l="0" t="0" r="0" b="0"/>
            <wp:wrapSquare wrapText="bothSides"/>
            <wp:docPr id="1" name="Картина 1" descr="Gerb_cv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cv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82" cy="143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122">
        <w:rPr>
          <w:rFonts w:ascii="Verdana" w:hAnsi="Verdana"/>
          <w:sz w:val="20"/>
          <w:szCs w:val="20"/>
        </w:rPr>
        <w:tab/>
      </w:r>
      <w:r w:rsidR="00C32122">
        <w:rPr>
          <w:rFonts w:ascii="Verdana" w:hAnsi="Verdana"/>
          <w:sz w:val="20"/>
          <w:szCs w:val="20"/>
        </w:rPr>
        <w:tab/>
      </w:r>
      <w:r w:rsidR="00C32122">
        <w:rPr>
          <w:rFonts w:ascii="Verdana" w:hAnsi="Verdana"/>
          <w:sz w:val="20"/>
          <w:szCs w:val="20"/>
        </w:rPr>
        <w:tab/>
      </w:r>
      <w:r w:rsidR="00C32122">
        <w:rPr>
          <w:rFonts w:ascii="Verdana" w:hAnsi="Verdana"/>
          <w:sz w:val="20"/>
          <w:szCs w:val="20"/>
        </w:rPr>
        <w:tab/>
      </w:r>
      <w:r w:rsidR="00C32122">
        <w:rPr>
          <w:rFonts w:ascii="Verdana" w:hAnsi="Verdana"/>
          <w:sz w:val="20"/>
          <w:szCs w:val="20"/>
        </w:rPr>
        <w:tab/>
      </w:r>
      <w:r w:rsidR="00C32122">
        <w:rPr>
          <w:rFonts w:ascii="Verdana" w:hAnsi="Verdana"/>
          <w:sz w:val="20"/>
          <w:szCs w:val="20"/>
        </w:rPr>
        <w:tab/>
      </w:r>
      <w:r w:rsidR="00C32122">
        <w:rPr>
          <w:rFonts w:ascii="Verdana" w:hAnsi="Verdana"/>
          <w:sz w:val="20"/>
          <w:szCs w:val="20"/>
        </w:rPr>
        <w:tab/>
      </w:r>
      <w:r w:rsidR="00C32122">
        <w:rPr>
          <w:rFonts w:ascii="Verdana" w:hAnsi="Verdana"/>
          <w:sz w:val="20"/>
          <w:szCs w:val="20"/>
        </w:rPr>
        <w:tab/>
      </w:r>
      <w:r w:rsidR="00C32122">
        <w:rPr>
          <w:rFonts w:ascii="Verdana" w:hAnsi="Verdana"/>
          <w:sz w:val="20"/>
          <w:szCs w:val="20"/>
        </w:rPr>
        <w:tab/>
      </w:r>
      <w:r w:rsidR="00C32122">
        <w:rPr>
          <w:rFonts w:ascii="Verdana" w:hAnsi="Verdana"/>
          <w:sz w:val="20"/>
          <w:szCs w:val="20"/>
        </w:rPr>
        <w:tab/>
      </w:r>
      <w:r w:rsidR="00C32122">
        <w:rPr>
          <w:rFonts w:ascii="Verdana" w:hAnsi="Verdana"/>
          <w:sz w:val="20"/>
          <w:szCs w:val="20"/>
        </w:rPr>
        <w:tab/>
      </w:r>
      <w:r w:rsidR="00C32122">
        <w:rPr>
          <w:rFonts w:ascii="Verdana" w:hAnsi="Verdana"/>
          <w:sz w:val="20"/>
          <w:szCs w:val="20"/>
        </w:rPr>
        <w:tab/>
        <w:t xml:space="preserve">                                    </w:t>
      </w:r>
      <w:r w:rsidR="00C32122" w:rsidRPr="00C32122">
        <w:rPr>
          <w:rFonts w:ascii="Verdana" w:hAnsi="Verdana"/>
          <w:b/>
          <w:sz w:val="20"/>
          <w:szCs w:val="20"/>
        </w:rPr>
        <w:t>ПРОЕКТ!</w:t>
      </w:r>
    </w:p>
    <w:p w14:paraId="487362CA" w14:textId="355DBE12" w:rsidR="00C32122" w:rsidRPr="00816518" w:rsidRDefault="00816518" w:rsidP="00816518">
      <w:pPr>
        <w:rPr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</w:t>
      </w:r>
      <w:r w:rsidRPr="00816518">
        <w:rPr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ТВЪРДИЦА</w:t>
      </w:r>
    </w:p>
    <w:p w14:paraId="54BBF7BA" w14:textId="7552AB5B" w:rsidR="00437D22" w:rsidRDefault="00437D22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7F84C09C" w14:textId="2059B9F8" w:rsidR="00816518" w:rsidRDefault="00816518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2D4023A8" w14:textId="193ED37E" w:rsidR="00816518" w:rsidRDefault="00816518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1A445042" w14:textId="77777777" w:rsidR="00816518" w:rsidRDefault="00816518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0B9997D8" w14:textId="77777777" w:rsidR="00816518" w:rsidRDefault="00816518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543A1576" w14:textId="4CA44370" w:rsidR="00FE45E7" w:rsidRPr="00056DAD" w:rsidRDefault="00FE45E7" w:rsidP="00FE45E7">
      <w:pPr>
        <w:jc w:val="center"/>
        <w:rPr>
          <w:rFonts w:ascii="Verdana" w:hAnsi="Verdana"/>
          <w:b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ОБЩИНСКИ ГОДИШЕН ПЛАН </w:t>
      </w:r>
    </w:p>
    <w:p w14:paraId="5356328C" w14:textId="2BB14056" w:rsidR="00FE45E7" w:rsidRPr="00056DAD" w:rsidRDefault="00FE45E7" w:rsidP="00FE45E7">
      <w:pPr>
        <w:jc w:val="center"/>
        <w:rPr>
          <w:rFonts w:ascii="Verdana" w:hAnsi="Verdana"/>
          <w:b/>
          <w:color w:val="7030A0"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 ЗА СОЦИАЛНИТЕ УСЛУГИ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ПРЕЗ </w:t>
      </w:r>
      <w:r w:rsidR="00544887">
        <w:rPr>
          <w:rFonts w:ascii="Verdana" w:hAnsi="Verdana"/>
          <w:b/>
          <w:sz w:val="20"/>
          <w:szCs w:val="20"/>
          <w:u w:val="single"/>
        </w:rPr>
        <w:t>2027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 xml:space="preserve"> Г.</w:t>
      </w:r>
      <w:r w:rsidRPr="00056DAD">
        <w:rPr>
          <w:rFonts w:ascii="Verdana" w:hAnsi="Verdana"/>
          <w:b/>
          <w:sz w:val="20"/>
          <w:szCs w:val="20"/>
          <w:u w:val="single"/>
          <w:lang w:val="ru-RU"/>
        </w:rPr>
        <w:t xml:space="preserve"> </w:t>
      </w:r>
      <w:r w:rsidRPr="00056DAD">
        <w:rPr>
          <w:rFonts w:ascii="Verdana" w:hAnsi="Verdana"/>
          <w:b/>
          <w:sz w:val="20"/>
          <w:szCs w:val="20"/>
          <w:u w:val="single"/>
        </w:rPr>
        <w:t>НА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 xml:space="preserve"> ТЕРИТОРИЯТА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НА 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ОБЩИНА </w:t>
      </w:r>
      <w:r w:rsidR="009A7DD4">
        <w:rPr>
          <w:rFonts w:ascii="Verdana" w:hAnsi="Verdana"/>
          <w:b/>
          <w:sz w:val="20"/>
          <w:szCs w:val="20"/>
          <w:u w:val="single"/>
        </w:rPr>
        <w:t>ТВЪРДИЦА</w:t>
      </w:r>
    </w:p>
    <w:p w14:paraId="2CDE072B" w14:textId="3DF77D6A" w:rsidR="00FE45E7" w:rsidRDefault="00FE45E7" w:rsidP="00FE45E7">
      <w:pPr>
        <w:rPr>
          <w:rFonts w:ascii="Verdana" w:hAnsi="Verdana"/>
          <w:b/>
          <w:color w:val="800080"/>
          <w:sz w:val="20"/>
          <w:szCs w:val="20"/>
          <w:u w:val="single"/>
        </w:rPr>
      </w:pPr>
    </w:p>
    <w:p w14:paraId="5A9326D8" w14:textId="77777777" w:rsidR="00437D22" w:rsidRPr="00056DAD" w:rsidRDefault="00437D22" w:rsidP="00FE45E7">
      <w:pPr>
        <w:rPr>
          <w:rFonts w:ascii="Verdana" w:hAnsi="Verdana"/>
          <w:b/>
          <w:color w:val="800080"/>
          <w:sz w:val="20"/>
          <w:szCs w:val="20"/>
          <w:u w:val="single"/>
        </w:rPr>
      </w:pPr>
    </w:p>
    <w:p w14:paraId="6C58743F" w14:textId="77777777" w:rsidR="009A27EB" w:rsidRPr="00056DAD" w:rsidRDefault="009A27EB" w:rsidP="009A27EB">
      <w:pPr>
        <w:rPr>
          <w:rFonts w:ascii="Verdana" w:hAnsi="Verdana"/>
          <w:b/>
          <w:sz w:val="20"/>
          <w:szCs w:val="20"/>
        </w:rPr>
      </w:pPr>
    </w:p>
    <w:p w14:paraId="6A621807" w14:textId="73E2FB12" w:rsidR="009A27EB" w:rsidRDefault="00ED1974" w:rsidP="00851561">
      <w:pPr>
        <w:jc w:val="both"/>
        <w:rPr>
          <w:rFonts w:ascii="Verdana" w:hAnsi="Verdana"/>
          <w:b/>
          <w:i/>
          <w:sz w:val="20"/>
          <w:szCs w:val="20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="00FE45E7" w:rsidRPr="00CE49AC">
        <w:rPr>
          <w:rFonts w:ascii="Verdana" w:hAnsi="Verdana"/>
          <w:b/>
          <w:i/>
          <w:sz w:val="20"/>
          <w:szCs w:val="20"/>
        </w:rPr>
        <w:t xml:space="preserve">І. </w:t>
      </w:r>
      <w:r w:rsidR="009A27EB" w:rsidRPr="00CE49AC">
        <w:rPr>
          <w:rFonts w:ascii="Verdana" w:hAnsi="Verdana"/>
          <w:b/>
          <w:i/>
          <w:sz w:val="20"/>
          <w:szCs w:val="20"/>
        </w:rPr>
        <w:t>ВЪВЕДЕНИЕ</w:t>
      </w:r>
    </w:p>
    <w:p w14:paraId="65C6DB38" w14:textId="1E8302F1" w:rsidR="00437D22" w:rsidRDefault="00437D22" w:rsidP="00851561">
      <w:pPr>
        <w:jc w:val="both"/>
        <w:rPr>
          <w:rFonts w:ascii="Verdana" w:hAnsi="Verdana"/>
          <w:b/>
          <w:i/>
          <w:sz w:val="20"/>
          <w:szCs w:val="20"/>
        </w:rPr>
      </w:pPr>
    </w:p>
    <w:p w14:paraId="2314A76D" w14:textId="4B11A5E6" w:rsidR="00437D22" w:rsidRDefault="00437D22" w:rsidP="00851561">
      <w:pPr>
        <w:jc w:val="both"/>
        <w:rPr>
          <w:rFonts w:ascii="Verdana" w:hAnsi="Verdana"/>
          <w:b/>
          <w:i/>
          <w:sz w:val="20"/>
          <w:szCs w:val="20"/>
        </w:rPr>
      </w:pPr>
    </w:p>
    <w:p w14:paraId="7F163461" w14:textId="3737222C" w:rsidR="00437D22" w:rsidRDefault="00437D22" w:rsidP="00851561">
      <w:pPr>
        <w:jc w:val="both"/>
        <w:rPr>
          <w:rFonts w:ascii="Verdana" w:hAnsi="Verdana"/>
          <w:b/>
          <w:i/>
          <w:sz w:val="20"/>
          <w:szCs w:val="20"/>
        </w:rPr>
      </w:pPr>
    </w:p>
    <w:p w14:paraId="5926B844" w14:textId="77777777" w:rsidR="00437D22" w:rsidRPr="00CE49AC" w:rsidRDefault="00437D22" w:rsidP="00851561">
      <w:pPr>
        <w:jc w:val="both"/>
        <w:rPr>
          <w:rFonts w:ascii="Verdana" w:hAnsi="Verdana"/>
          <w:b/>
          <w:i/>
          <w:sz w:val="20"/>
          <w:szCs w:val="20"/>
        </w:rPr>
      </w:pPr>
    </w:p>
    <w:p w14:paraId="17CA19FD" w14:textId="77777777" w:rsidR="007D040A" w:rsidRPr="00AA5B27" w:rsidRDefault="007D040A" w:rsidP="007D040A">
      <w:pPr>
        <w:ind w:firstLine="708"/>
        <w:jc w:val="both"/>
        <w:rPr>
          <w:rFonts w:ascii="Verdana" w:hAnsi="Verdana"/>
          <w:sz w:val="20"/>
          <w:szCs w:val="20"/>
        </w:rPr>
      </w:pPr>
      <w:r w:rsidRPr="00AA5B27">
        <w:rPr>
          <w:rFonts w:ascii="Verdana" w:hAnsi="Verdana"/>
          <w:sz w:val="20"/>
          <w:szCs w:val="20"/>
        </w:rPr>
        <w:t>Годишният план за развитие на социалните услуги в Община Твърдица, е разработен по реда на глава трета, раздел III в изпълнение на чл. 59. ал. 1, чл. 60 и чл.61 от Наредбата за планиране на социалните услуги, във връзка с чл. 38, ал. 1 от Закона за социалните услуги. Планът е съобразен и с Анализа на потребностите от социални услуги на общинско и областно ниво, които се финансират изцяло или частично от държавния бюджет, и утвърдените и включени в Националната карта на социалните услуги, приета с Решение № 574 на Министерски съвет от 8 август 2024 г.</w:t>
      </w:r>
    </w:p>
    <w:p w14:paraId="3F53B4DC" w14:textId="77777777" w:rsidR="007D040A" w:rsidRPr="00AA5B27" w:rsidRDefault="007D040A" w:rsidP="007D040A">
      <w:pPr>
        <w:ind w:firstLine="708"/>
        <w:jc w:val="both"/>
        <w:rPr>
          <w:rFonts w:ascii="Verdana" w:hAnsi="Verdana"/>
          <w:sz w:val="20"/>
          <w:szCs w:val="20"/>
        </w:rPr>
      </w:pPr>
      <w:r w:rsidRPr="00AA5B27">
        <w:rPr>
          <w:rFonts w:ascii="Verdana" w:hAnsi="Verdana"/>
          <w:sz w:val="20"/>
          <w:szCs w:val="20"/>
        </w:rPr>
        <w:t xml:space="preserve">Условията и редът за планиране, разкриване, предоставяне и закриване на социални услуги се определят с Правилника за прилагане на закона за социални услуги. Изготвеният Годишен план за социалните услуги отговаря на законово регламентираните принципи, а именно: </w:t>
      </w:r>
    </w:p>
    <w:p w14:paraId="094E2D5F" w14:textId="77777777" w:rsidR="007D040A" w:rsidRPr="00AA5B27" w:rsidRDefault="007D040A" w:rsidP="007D040A">
      <w:pPr>
        <w:ind w:firstLine="708"/>
        <w:jc w:val="both"/>
        <w:rPr>
          <w:rFonts w:ascii="Verdana" w:hAnsi="Verdana"/>
          <w:sz w:val="20"/>
          <w:szCs w:val="20"/>
        </w:rPr>
      </w:pPr>
      <w:r w:rsidRPr="00AA5B27">
        <w:rPr>
          <w:rFonts w:ascii="Verdana" w:hAnsi="Verdana"/>
          <w:sz w:val="20"/>
          <w:szCs w:val="20"/>
        </w:rPr>
        <w:t xml:space="preserve">&gt; осигуряване на лесен достъп до услугите; </w:t>
      </w:r>
    </w:p>
    <w:p w14:paraId="172F5A00" w14:textId="77777777" w:rsidR="007D040A" w:rsidRPr="00AA5B27" w:rsidRDefault="007D040A" w:rsidP="007D040A">
      <w:pPr>
        <w:ind w:firstLine="708"/>
        <w:jc w:val="both"/>
        <w:rPr>
          <w:rFonts w:ascii="Verdana" w:hAnsi="Verdana"/>
          <w:sz w:val="20"/>
          <w:szCs w:val="20"/>
        </w:rPr>
      </w:pPr>
      <w:r w:rsidRPr="00AA5B27">
        <w:rPr>
          <w:rFonts w:ascii="Verdana" w:hAnsi="Verdana"/>
          <w:sz w:val="20"/>
          <w:szCs w:val="20"/>
        </w:rPr>
        <w:t xml:space="preserve">&gt; осигуряване на комплексна подкрепа чрез различни дейности; </w:t>
      </w:r>
    </w:p>
    <w:p w14:paraId="0E9C663A" w14:textId="77777777" w:rsidR="007D040A" w:rsidRPr="00AA5B27" w:rsidRDefault="007D040A" w:rsidP="007D040A">
      <w:pPr>
        <w:ind w:firstLine="708"/>
        <w:jc w:val="both"/>
        <w:rPr>
          <w:rFonts w:ascii="Verdana" w:hAnsi="Verdana"/>
          <w:sz w:val="20"/>
          <w:szCs w:val="20"/>
        </w:rPr>
      </w:pPr>
      <w:r w:rsidRPr="00AA5B27">
        <w:rPr>
          <w:rFonts w:ascii="Verdana" w:hAnsi="Verdana"/>
          <w:sz w:val="20"/>
          <w:szCs w:val="20"/>
        </w:rPr>
        <w:t>&gt; осигуряване на възможност за ефективно и ефикасно управление на услугите;</w:t>
      </w:r>
    </w:p>
    <w:p w14:paraId="256ECA7A" w14:textId="7B079752" w:rsidR="00CB5D71" w:rsidRPr="00AA5B27" w:rsidRDefault="007D040A" w:rsidP="007D040A">
      <w:pPr>
        <w:ind w:firstLine="708"/>
        <w:jc w:val="both"/>
        <w:rPr>
          <w:rFonts w:ascii="Verdana" w:hAnsi="Verdana"/>
          <w:sz w:val="20"/>
          <w:szCs w:val="20"/>
        </w:rPr>
      </w:pPr>
      <w:r w:rsidRPr="00AA5B27">
        <w:rPr>
          <w:rFonts w:ascii="Verdana" w:hAnsi="Verdana"/>
          <w:sz w:val="20"/>
          <w:szCs w:val="20"/>
        </w:rPr>
        <w:t>&gt; осигуряване на възможност за гъвкаво използване, насочване и управление на служителите, осъществяващи различни дейности; осигуряване на висока ефективност на средствата за финансиране на средствата.</w:t>
      </w:r>
    </w:p>
    <w:p w14:paraId="428F1D51" w14:textId="2BEC9EBD" w:rsidR="00437D22" w:rsidRDefault="00437D22" w:rsidP="00851561">
      <w:pPr>
        <w:jc w:val="both"/>
        <w:rPr>
          <w:rFonts w:ascii="Verdana" w:hAnsi="Verdana"/>
          <w:b/>
          <w:sz w:val="20"/>
          <w:szCs w:val="20"/>
        </w:rPr>
      </w:pPr>
      <w:bookmarkStart w:id="0" w:name="_Hlk192948213"/>
    </w:p>
    <w:p w14:paraId="2F928337" w14:textId="2B3DCBD3" w:rsidR="00437D22" w:rsidRDefault="00437D22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7CC1170B" w14:textId="57115930" w:rsidR="00437D22" w:rsidRDefault="00437D22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4F975C9B" w14:textId="677EB0BF" w:rsidR="00437D22" w:rsidRDefault="00437D22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024F7478" w14:textId="6D482DD8" w:rsidR="00437D22" w:rsidRDefault="00437D22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0513BB59" w14:textId="75A327A3" w:rsidR="00437D22" w:rsidRDefault="00437D22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0F349220" w14:textId="3294A037" w:rsidR="00437D22" w:rsidRDefault="00437D22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0AD3356D" w14:textId="78193965" w:rsidR="00437D22" w:rsidRDefault="00437D22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7ABBD50B" w14:textId="4481D5E5" w:rsidR="00437D22" w:rsidRDefault="00437D22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00BE3B59" w14:textId="1409F4B7" w:rsidR="00437D22" w:rsidRDefault="00437D22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04D73C0C" w14:textId="77777777" w:rsidR="00437D22" w:rsidRDefault="00437D22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62B0FDEB" w14:textId="35B4BF5F" w:rsidR="009A27EB" w:rsidRPr="00CE49AC" w:rsidRDefault="009A27EB" w:rsidP="00851561">
      <w:pPr>
        <w:jc w:val="both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II.</w:t>
      </w:r>
      <w:bookmarkEnd w:id="0"/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 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СОЦИАЛНИ И ИНТЕГРИРАНИ ЗДРАВНО-СОЦИАЛНИ УСЛУГИ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, </w:t>
      </w:r>
      <w:r w:rsidR="001C3131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ДЕЙНОСТИТЕ ПО ЧЛ. 15 ОТ ЗСУ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, ФИНАНСИРАНИ ОТ ДЪРЖАВНИЯ БЮДЖЕТ</w:t>
      </w:r>
      <w:r w:rsidR="00DF0480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, ПРЕЗ </w:t>
      </w:r>
      <w:r w:rsidR="00544887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2027</w:t>
      </w:r>
      <w:r w:rsidR="00DF0480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ГОДИНА</w:t>
      </w:r>
    </w:p>
    <w:p w14:paraId="23246BA5" w14:textId="12257CFA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43382C68" w14:textId="77777777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1610"/>
        <w:gridCol w:w="1270"/>
        <w:gridCol w:w="1652"/>
        <w:gridCol w:w="1020"/>
        <w:gridCol w:w="1085"/>
        <w:gridCol w:w="1027"/>
        <w:gridCol w:w="1137"/>
        <w:gridCol w:w="1056"/>
        <w:gridCol w:w="1271"/>
        <w:gridCol w:w="1354"/>
        <w:gridCol w:w="1210"/>
      </w:tblGrid>
      <w:tr w:rsidR="00C07C15" w:rsidRPr="00C07C15" w14:paraId="306F9377" w14:textId="77777777" w:rsidTr="00303B75">
        <w:trPr>
          <w:trHeight w:val="10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62B967" w14:textId="36DC1EDD" w:rsidR="00C07C15" w:rsidRPr="008C6A13" w:rsidRDefault="00C07C15" w:rsidP="00437D2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C6A13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СОЦИАЛНИ УСЛУГИ, ФИНАНСИРАНИ ОТ ДЪРЖАВНИЯ БЮДЖЕТ В ОБЩИНА </w:t>
            </w:r>
            <w:r w:rsidR="00437D2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ТВЪРДИЦА</w:t>
            </w:r>
          </w:p>
        </w:tc>
      </w:tr>
      <w:tr w:rsidR="00D51114" w:rsidRPr="00004BD6" w14:paraId="57B4898D" w14:textId="77777777" w:rsidTr="004411AC">
        <w:trPr>
          <w:trHeight w:val="246"/>
        </w:trPr>
        <w:tc>
          <w:tcPr>
            <w:tcW w:w="10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C4D9D1" w14:textId="2AF83915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50290" w14:textId="7554B23F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A02DC5" w14:textId="63164733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08C823" w14:textId="7EB332A4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F2E44C" w14:textId="35FA0072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2CFB92" w14:textId="5C36A817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BBE036" w14:textId="4CE94FAA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55F17" w14:textId="32D1EC8C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DEFB6" w14:textId="2D31FA6D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920AC9" w14:textId="0B39E4A9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D51114" w:rsidRPr="00004BD6" w14:paraId="554CC0A8" w14:textId="77777777" w:rsidTr="004411AC">
        <w:trPr>
          <w:trHeight w:val="1545"/>
        </w:trPr>
        <w:tc>
          <w:tcPr>
            <w:tcW w:w="10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F70D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A77C1" w14:textId="6B124C7B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Социална услуга по ЗСУ съгласно Картата, която се предоставя на територията на общината и за която вече е осигурено финансиране от държавния бюджет - по дейности по чл. </w:t>
            </w:r>
            <w:r w:rsidR="0003686B"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 xml:space="preserve">12 </w:t>
            </w:r>
            <w:r w:rsidR="002410F8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и чл. </w:t>
            </w: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15 от ЗСУ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EC46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Адрес на предоставяне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50601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Целева група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446A1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лица, за които е осигурена възможност за ползване на социалната услуга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6687A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Промяна на броя на потребителите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EFED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Социалните услуги, чието предоставяне се планира да бъде прекратено 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4E9C" w14:textId="77777777" w:rsidR="00C07C15" w:rsidRPr="008E3E4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E4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Новите социални услуги съгласно Картата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385A5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Начин на предоставяне /самостоятелно или като комплекс от социални услуги/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AF604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Служители за извършване на дейностите по предоставяне на социалните и интегрираните здравно-социални услуги съгласно Картата</w:t>
            </w:r>
          </w:p>
        </w:tc>
      </w:tr>
      <w:tr w:rsidR="00D51114" w:rsidRPr="00C07C15" w14:paraId="53FDFDAC" w14:textId="77777777" w:rsidTr="004411AC">
        <w:trPr>
          <w:trHeight w:val="1680"/>
        </w:trPr>
        <w:tc>
          <w:tcPr>
            <w:tcW w:w="10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7D8A0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6C0A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35D21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875E2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F471A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78EC8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Увеличаване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5C6E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Намаляване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FD6A1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Считано от: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9C330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потребители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20D6F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Размер на финансовите средства за финансирането им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A450C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7C283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4700" w:rsidRPr="00C07C15" w14:paraId="18F9E46B" w14:textId="77777777" w:rsidTr="00303B75">
        <w:trPr>
          <w:trHeight w:val="8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65C02FE2" w14:textId="3947E40F" w:rsidR="00914700" w:rsidRPr="00C07C15" w:rsidRDefault="00914700" w:rsidP="00914700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МОБИЛНА ПРЕВАНТИВНА ОБЩНОСТНА РАБОТА (ОБЩОДОСТЪПНА СОЦИАЛНА УСЛУГА)</w:t>
            </w:r>
          </w:p>
        </w:tc>
      </w:tr>
      <w:tr w:rsidR="00D51114" w:rsidRPr="00C07C15" w14:paraId="0859BB12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A92C6" w14:textId="77777777" w:rsidR="00D51114" w:rsidRDefault="000E2A5A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70C47162" w14:textId="77777777" w:rsidR="003A0D3C" w:rsidRDefault="003A0D3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F817F25" w14:textId="77777777" w:rsidR="003A0D3C" w:rsidRDefault="003A0D3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961F605" w14:textId="77777777" w:rsidR="003A0D3C" w:rsidRDefault="003A0D3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46F41A" w14:textId="77777777" w:rsidR="003A0D3C" w:rsidRDefault="003A0D3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81ABE61" w14:textId="315EA0AE" w:rsidR="003A0D3C" w:rsidRPr="00C07C15" w:rsidRDefault="003A0D3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B03E" w14:textId="10BDE2AD" w:rsidR="00D51114" w:rsidRPr="00892DB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Мобилна превантивна общностна работа</w:t>
            </w:r>
          </w:p>
          <w:p w14:paraId="02804B63" w14:textId="77777777" w:rsidR="00D51114" w:rsidRPr="00892DB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/общодостъпна социална услуга/</w:t>
            </w:r>
          </w:p>
          <w:p w14:paraId="63117288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06706C" w14:textId="66CD0A4F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CB73" w14:textId="17D4B31F" w:rsidR="00D51114" w:rsidRPr="00892DB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гр. Твърдица, ул.“ Здравец“ №</w:t>
            </w:r>
            <w:r w:rsidR="00A33F82"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  <w:p w14:paraId="1B5F946A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05B624A" w14:textId="19A43F8C" w:rsidR="00B46CD2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D269575" w14:textId="77777777" w:rsidR="00BE1FC2" w:rsidRPr="00892DBC" w:rsidRDefault="00BE1FC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313A944" w14:textId="7BA26721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22B7" w14:textId="77777777" w:rsidR="00D51114" w:rsidRPr="00892DB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Всички лица</w:t>
            </w:r>
          </w:p>
          <w:p w14:paraId="6D863C56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0A216F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6DB33E8" w14:textId="48E9E915" w:rsidR="00B46CD2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9F9975" w14:textId="36A46AF7" w:rsidR="00BE1FC2" w:rsidRDefault="00BE1FC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A86483" w14:textId="77777777" w:rsidR="00BE1FC2" w:rsidRPr="00892DBC" w:rsidRDefault="00BE1FC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DA46B98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4515ADD" w14:textId="209ACC82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EF9A" w14:textId="77777777" w:rsidR="00D51114" w:rsidRPr="00892DBC" w:rsidRDefault="00D51114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30E46"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  <w:p w14:paraId="39C1CFC3" w14:textId="77777777" w:rsidR="00B46CD2" w:rsidRPr="00892DBC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F20A2F4" w14:textId="77777777" w:rsidR="00B46CD2" w:rsidRPr="00892DBC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3BEA3B0" w14:textId="4CE5870F" w:rsidR="00B46CD2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C7B1AC6" w14:textId="77777777" w:rsidR="00BE1FC2" w:rsidRPr="00892DBC" w:rsidRDefault="00BE1FC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28F1C40" w14:textId="77777777" w:rsidR="00B46CD2" w:rsidRPr="00892DBC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0179CDE" w14:textId="62E050F8" w:rsidR="00B46CD2" w:rsidRPr="00892DBC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D868" w14:textId="77777777" w:rsidR="00B46CD2" w:rsidRPr="00892DBC" w:rsidRDefault="00D51114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7D11E458" w14:textId="77777777" w:rsidR="00B46CD2" w:rsidRPr="00892DBC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71DD39E" w14:textId="47B81BDE" w:rsidR="00D51114" w:rsidRPr="00892DBC" w:rsidRDefault="000E2A5A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  <w:p w14:paraId="2514147C" w14:textId="77777777" w:rsidR="00B46CD2" w:rsidRPr="00892DBC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FF93665" w14:textId="77777777" w:rsidR="00B46CD2" w:rsidRPr="00892DBC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D82C98B" w14:textId="77777777" w:rsidR="00B46CD2" w:rsidRPr="00892DBC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8F0A082" w14:textId="77777777" w:rsidR="00B46CD2" w:rsidRPr="00892DBC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6E84D4" w14:textId="77777777" w:rsidR="00B46CD2" w:rsidRPr="00892DBC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E99631" w14:textId="495F0C7A" w:rsidR="00B46CD2" w:rsidRPr="00892DBC" w:rsidRDefault="00B46CD2" w:rsidP="00030E4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8967" w14:textId="77777777" w:rsidR="00D51114" w:rsidRPr="00892DBC" w:rsidRDefault="00030E46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  <w:p w14:paraId="0C660E1C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1A9820B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ABFF41" w14:textId="5CD8D300" w:rsidR="00B46CD2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239BE4" w14:textId="77777777" w:rsidR="00BE1FC2" w:rsidRPr="00892DBC" w:rsidRDefault="00BE1FC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74270E5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033895B" w14:textId="47DD1383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23BA" w14:textId="77777777" w:rsidR="00D51114" w:rsidRPr="00892DB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НП </w:t>
            </w:r>
          </w:p>
          <w:p w14:paraId="4FDB13A6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96BFE2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0FE911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25135A3" w14:textId="696B17DA" w:rsidR="00B46CD2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C7F0439" w14:textId="77777777" w:rsidR="00BE1FC2" w:rsidRPr="00892DBC" w:rsidRDefault="00BE1FC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42927F9" w14:textId="60EBD4D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BF7A" w14:textId="77777777" w:rsidR="00D51114" w:rsidRPr="00892DB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E2A5A"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  <w:p w14:paraId="6250FBD6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8623D0E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C01D44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DF6D31B" w14:textId="336D1678" w:rsidR="00B46CD2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B03CBF0" w14:textId="77777777" w:rsidR="00BE1FC2" w:rsidRPr="00892DBC" w:rsidRDefault="00BE1FC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EF52F8" w14:textId="43570F68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18E2" w14:textId="77777777" w:rsidR="00D51114" w:rsidRPr="00892DB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утвърдения стандарт </w:t>
            </w:r>
          </w:p>
          <w:p w14:paraId="081FF542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3A03058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D4EFA4A" w14:textId="3879CC52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37D9" w14:textId="623293CB" w:rsidR="00B46CD2" w:rsidRPr="00892DB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комплекс </w:t>
            </w:r>
            <w:r w:rsidR="00B07782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  <w:p w14:paraId="01298315" w14:textId="206EAE38" w:rsidR="00B46CD2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11E5BC1" w14:textId="77777777" w:rsidR="00BE1FC2" w:rsidRPr="00892DBC" w:rsidRDefault="00BE1FC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56AA938" w14:textId="77777777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9E4CF04" w14:textId="30826508" w:rsidR="00B46CD2" w:rsidRPr="00892DBC" w:rsidRDefault="00B46CD2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6FBF" w14:textId="5F914825" w:rsidR="00D51114" w:rsidRPr="00892DB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92DBC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Pr="00892DBC">
              <w:rPr>
                <w:rFonts w:ascii="Verdana" w:hAnsi="Verdana"/>
                <w:sz w:val="20"/>
                <w:szCs w:val="20"/>
              </w:rPr>
              <w:t xml:space="preserve">Съгласно Стандартите за качество, приложение към Наредбата за качество </w:t>
            </w:r>
            <w:r w:rsidRPr="00892DBC">
              <w:rPr>
                <w:rFonts w:ascii="Verdana" w:hAnsi="Verdana"/>
                <w:sz w:val="20"/>
                <w:szCs w:val="20"/>
              </w:rPr>
              <w:lastRenderedPageBreak/>
              <w:t>на социалните услуги.</w:t>
            </w:r>
          </w:p>
        </w:tc>
      </w:tr>
      <w:tr w:rsidR="00D51114" w:rsidRPr="00C07C15" w14:paraId="6AFE13B5" w14:textId="77777777" w:rsidTr="00303B75">
        <w:trPr>
          <w:trHeight w:val="67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F6EB9" w14:textId="4C5E3544" w:rsidR="00030E46" w:rsidRPr="00ED005D" w:rsidRDefault="00D51114" w:rsidP="00030E46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Мотиви</w:t>
            </w:r>
            <w:r w:rsidR="00030E46">
              <w:rPr>
                <w:rFonts w:ascii="Verdana" w:hAnsi="Verdana" w:cs="Calibri"/>
                <w:b/>
                <w:bCs/>
                <w:sz w:val="20"/>
                <w:szCs w:val="20"/>
              </w:rPr>
              <w:t>:</w:t>
            </w:r>
            <w:r w:rsidR="00030E46">
              <w:rPr>
                <w:rFonts w:ascii="TimesNewRomanPSMT" w:eastAsia="Calibri" w:hAnsi="TimesNewRomanPSMT" w:cs="TimesNewRomanPSMT"/>
                <w:lang w:eastAsia="en-US"/>
              </w:rPr>
              <w:t xml:space="preserve"> </w:t>
            </w:r>
            <w:r w:rsidR="00030E46" w:rsidRP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На територията на Община Твърдица няма разкрита услуга от типа „Мобилна превантивна общностна работа“, въпреки че в</w:t>
            </w:r>
            <w:r w:rsid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 xml:space="preserve"> </w:t>
            </w:r>
            <w:r w:rsidR="00030E46" w:rsidRP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отдалечени населени места и квартали се наблюдават натрупани социални проблеми, свързани с бедност, ниска образователна</w:t>
            </w:r>
          </w:p>
          <w:p w14:paraId="571795A2" w14:textId="77777777" w:rsidR="00030E46" w:rsidRPr="00ED005D" w:rsidRDefault="00030E46" w:rsidP="00030E46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</w:pPr>
            <w:r w:rsidRP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ангажираност и ограничен достъп до институции. Подобна услуга е от съществено значение за ранна интервенция, изграждане на</w:t>
            </w:r>
          </w:p>
          <w:p w14:paraId="3ED44D4E" w14:textId="77777777" w:rsidR="00030E46" w:rsidRPr="00ED005D" w:rsidRDefault="00030E46" w:rsidP="00030E46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</w:pPr>
            <w:r w:rsidRP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доверие с общността и насочване към подходяща подкрепа.</w:t>
            </w:r>
          </w:p>
          <w:p w14:paraId="1BACEAE7" w14:textId="43930CE8" w:rsidR="00030E46" w:rsidRPr="00ED005D" w:rsidRDefault="00030E46" w:rsidP="00030E46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</w:pPr>
            <w:r w:rsidRP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Община Твър</w:t>
            </w:r>
            <w:r w:rsidR="00805639" w:rsidRP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 xml:space="preserve">дица планира създаването на </w:t>
            </w:r>
            <w:r w:rsidRP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 xml:space="preserve"> интегрирана социално-здравна услуга - Център за специализирана подкрепа за лица с увреждания и техните семейства/ЦСПЛУТС/, която ще бъде ключов елемент за достигане до най-</w:t>
            </w:r>
            <w:proofErr w:type="spellStart"/>
            <w:r w:rsidRP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маргинализираните</w:t>
            </w:r>
            <w:proofErr w:type="spellEnd"/>
            <w:r w:rsidRP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 xml:space="preserve"> групи. </w:t>
            </w:r>
          </w:p>
          <w:p w14:paraId="77614E19" w14:textId="3A19AF04" w:rsidR="00D51114" w:rsidRPr="000B3075" w:rsidRDefault="00030E46" w:rsidP="000B3075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</w:pPr>
            <w:r w:rsidRP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Заявката е в съответствие с Националната карта на социалните услуги, където за общината са предвидени 7 нови места за този вид</w:t>
            </w:r>
            <w:r w:rsidR="000B3075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 xml:space="preserve"> </w:t>
            </w:r>
            <w:r w:rsidRPr="00ED005D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услуга.</w:t>
            </w:r>
          </w:p>
        </w:tc>
      </w:tr>
      <w:tr w:rsidR="00D51114" w:rsidRPr="00C07C15" w14:paraId="2FC0384E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47060F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51114" w:rsidRPr="00C07C15" w14:paraId="43A16DD8" w14:textId="77777777" w:rsidTr="00303B7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7C3CCD6B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ИНФОРМИРАНЕ И КОНСУЛТИРАНЕ (СПЕЦИАЛИЗИРАНА)</w:t>
            </w:r>
          </w:p>
        </w:tc>
      </w:tr>
      <w:tr w:rsidR="00D51114" w:rsidRPr="00C07C15" w14:paraId="7B009FBD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BE8F" w14:textId="77777777" w:rsidR="00D51114" w:rsidRDefault="00D51114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1A83999F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9B52092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03D3D0C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8DDE09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F47C44F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8B8797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FE10AAF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42FFB3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327DD6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70CE12E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75312B0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7FD1B27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84A1D34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E05637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D258B3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2FFC792" w14:textId="10293B3D" w:rsidR="004A3B58" w:rsidRPr="00C07C15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D61A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</w:t>
            </w:r>
          </w:p>
          <w:p w14:paraId="5BEB0C3D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  <w:r w:rsidRPr="001B6BF5">
              <w:rPr>
                <w:rFonts w:ascii="Verdana" w:hAnsi="Verdana" w:cs="Calibri"/>
                <w:color w:val="000000"/>
                <w:sz w:val="20"/>
                <w:szCs w:val="20"/>
              </w:rPr>
              <w:t>специализирана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  <w:p w14:paraId="2AD74EE6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C60E86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09C9F02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6FEAECB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F552AAC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0B112C8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DA240D8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384AE1A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02B00B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01FB3A4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560CA9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C8C7D4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547389" w14:textId="77777777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997E62F" w14:textId="3496EED0" w:rsidR="008F5085" w:rsidRPr="001B6BF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A58E" w14:textId="77777777" w:rsidR="00D51114" w:rsidRPr="001B6BF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 w:cs="Calibri"/>
                <w:color w:val="000000"/>
                <w:sz w:val="20"/>
                <w:szCs w:val="20"/>
              </w:rPr>
              <w:t>гр. Твърдица</w:t>
            </w:r>
          </w:p>
          <w:p w14:paraId="6F344026" w14:textId="77777777" w:rsidR="00573E2A" w:rsidRDefault="00573E2A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ул.“Заводска“</w:t>
            </w:r>
          </w:p>
          <w:p w14:paraId="75323225" w14:textId="230418B3" w:rsidR="00D51114" w:rsidRDefault="00D51114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 w:cs="Calibri"/>
                <w:color w:val="000000"/>
                <w:sz w:val="20"/>
                <w:szCs w:val="20"/>
              </w:rPr>
              <w:t>№17, ет.3 </w:t>
            </w:r>
          </w:p>
          <w:p w14:paraId="35271C4B" w14:textId="77777777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7D4BDE8" w14:textId="5FE6B6E1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02B38D" w14:textId="77777777" w:rsidR="00072310" w:rsidRDefault="00072310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7AF7844" w14:textId="77777777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A0BB2D1" w14:textId="77777777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C28CB99" w14:textId="77777777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003F0E4" w14:textId="77777777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10EAAC2" w14:textId="77777777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5A56EB9" w14:textId="77777777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382184E" w14:textId="77777777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62EB38C" w14:textId="77777777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886FB4C" w14:textId="77777777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610EFE" w14:textId="77777777" w:rsidR="008F508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66711D" w14:textId="0D9D4B5E" w:rsidR="008F5085" w:rsidRPr="001B6BF5" w:rsidRDefault="008F5085" w:rsidP="00D5111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0EE3" w14:textId="77777777" w:rsidR="00D51114" w:rsidRPr="001B6BF5" w:rsidRDefault="00D51114" w:rsidP="00D5111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/>
                <w:color w:val="000000"/>
                <w:sz w:val="20"/>
                <w:szCs w:val="20"/>
              </w:rPr>
              <w:t>1. Деца от 0 до 18г в риск и техните семейства;</w:t>
            </w:r>
          </w:p>
          <w:p w14:paraId="2DD607B6" w14:textId="77777777" w:rsidR="00D51114" w:rsidRPr="001B6BF5" w:rsidRDefault="00D51114" w:rsidP="00D5111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/>
                <w:color w:val="000000"/>
                <w:sz w:val="20"/>
                <w:szCs w:val="20"/>
              </w:rPr>
              <w:t>2. Деца от 0 до 18г и техните семейства от общността.</w:t>
            </w:r>
          </w:p>
          <w:p w14:paraId="6C0E4FC8" w14:textId="06F2A4AB" w:rsidR="00D51114" w:rsidRPr="001B6BF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/>
                <w:color w:val="000000"/>
                <w:sz w:val="20"/>
                <w:szCs w:val="20"/>
              </w:rPr>
              <w:t>3.</w:t>
            </w:r>
            <w:r w:rsidRPr="001B6BF5">
              <w:rPr>
                <w:rFonts w:ascii="Verdana" w:hAnsi="Verdana"/>
                <w:sz w:val="20"/>
                <w:szCs w:val="20"/>
              </w:rPr>
              <w:t xml:space="preserve"> Родители, осиновители, кандидати за осиновители и кандидати за приемни семейства; други лица, които полагат грижи за детето по смисъла на §1, т.3 от Закона за </w:t>
            </w:r>
            <w:r w:rsidRPr="001B6BF5">
              <w:rPr>
                <w:rFonts w:ascii="Verdana" w:hAnsi="Verdana"/>
                <w:sz w:val="20"/>
                <w:szCs w:val="20"/>
              </w:rPr>
              <w:lastRenderedPageBreak/>
              <w:t>закрила на детето.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84B5" w14:textId="77777777" w:rsidR="00D51114" w:rsidRPr="003A0D3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A0D3C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12</w:t>
            </w:r>
          </w:p>
          <w:p w14:paraId="7F9F9B49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1441E26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0D2A60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8C2AA2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70C1CAA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E1635E2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B5D720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FAC864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7C865BE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C179B39" w14:textId="5C522E55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78C7" w14:textId="77777777" w:rsidR="00D51114" w:rsidRPr="003A0D3C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A0D3C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  <w:p w14:paraId="505CF1E9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8577DB4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6651E5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FCD8008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A0AF13C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F84E558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FEE3CF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C62E42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3D9011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0AAC561" w14:textId="1BBB4472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0B0F" w14:textId="77777777" w:rsidR="00D51114" w:rsidRPr="003A0D3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A0D3C">
              <w:rPr>
                <w:rFonts w:ascii="Verdana" w:hAnsi="Verdana" w:cs="Calibri"/>
                <w:color w:val="000000"/>
                <w:sz w:val="20"/>
                <w:szCs w:val="20"/>
              </w:rPr>
              <w:t>Няма </w:t>
            </w:r>
          </w:p>
          <w:p w14:paraId="2185616F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CBF779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D41CF80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78CC743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816767A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DD7AFF1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F1D00FA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BAE56E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FB01B0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262F4D4" w14:textId="0427191C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5F24" w14:textId="77777777" w:rsidR="00D51114" w:rsidRPr="003A0D3C" w:rsidRDefault="00FA2B1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A0D3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  <w:p w14:paraId="184A962D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47556C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FE9B740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7008F4B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80AFBF3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D39C2FE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87865ED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6659027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AC25E06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95733A5" w14:textId="3B4A4192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6AC5" w14:textId="77777777" w:rsidR="00D51114" w:rsidRPr="003A0D3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A0D3C">
              <w:rPr>
                <w:rFonts w:ascii="Verdana" w:hAnsi="Verdana" w:cs="Calibri"/>
                <w:color w:val="000000"/>
                <w:sz w:val="20"/>
                <w:szCs w:val="20"/>
              </w:rPr>
              <w:t>20 </w:t>
            </w:r>
          </w:p>
          <w:p w14:paraId="26ED940C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B4A0BA2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DC69711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83F8FF7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E4E50DE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5141F1F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1448A9B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8C5EB54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91ABD9E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65177C" w14:textId="6365F2A6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48B9" w14:textId="77777777" w:rsidR="00D51114" w:rsidRPr="003A0D3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A0D3C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утвърдения стандарт </w:t>
            </w:r>
          </w:p>
          <w:p w14:paraId="776F0902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FE51D9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32067C7" w14:textId="57D9E80F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DA85945" w14:textId="77777777" w:rsidR="00072310" w:rsidRPr="003A0D3C" w:rsidRDefault="0007231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2A13D6" w14:textId="080D92DA" w:rsidR="003A0D3C" w:rsidRPr="003A0D3C" w:rsidRDefault="003A0D3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C76826" w14:textId="77777777" w:rsidR="003A0D3C" w:rsidRPr="003A0D3C" w:rsidRDefault="003A0D3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A3DCF6" w14:textId="426938EB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9B96277" w14:textId="24C1226C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0524DF2" w14:textId="7A0C9030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048769" w14:textId="15215736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B1B65F2" w14:textId="4BFE78A9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C67CF58" w14:textId="67C1A893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6CEBCB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424C15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42C206" w14:textId="7EF0BAFC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376E" w14:textId="49EA56D3" w:rsidR="00D51114" w:rsidRPr="003A0D3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A0D3C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комплекс </w:t>
            </w:r>
            <w:r w:rsidR="00B07782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  <w:p w14:paraId="1815029A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4083313" w14:textId="2EA8144E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11FC82F" w14:textId="624477AE" w:rsidR="003A0D3C" w:rsidRPr="003A0D3C" w:rsidRDefault="003A0D3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7B043FF" w14:textId="77777777" w:rsidR="003A0D3C" w:rsidRPr="003A0D3C" w:rsidRDefault="003A0D3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1A713ED" w14:textId="6B99B864" w:rsidR="008F5085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343CEFD" w14:textId="4C4A5C92" w:rsidR="00072310" w:rsidRDefault="0007231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BCE3E1B" w14:textId="77777777" w:rsidR="00072310" w:rsidRPr="003A0D3C" w:rsidRDefault="0007231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7C19449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6E14CFC" w14:textId="2086DCCD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0D16EF3" w14:textId="6F61FFF5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A54CDF" w14:textId="4E551F0B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94DA37" w14:textId="638CBF33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8FEF14" w14:textId="3FBF34DC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55BB59D" w14:textId="09334C5E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0056FF8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097925" w14:textId="77777777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1A08B8" w14:textId="6CA6E76F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C9D0" w14:textId="77777777" w:rsidR="00D51114" w:rsidRPr="003A0D3C" w:rsidRDefault="00D51114" w:rsidP="00D51114">
            <w:pPr>
              <w:rPr>
                <w:rFonts w:ascii="Verdana" w:hAnsi="Verdana"/>
                <w:sz w:val="20"/>
                <w:szCs w:val="20"/>
              </w:rPr>
            </w:pPr>
            <w:r w:rsidRPr="003A0D3C">
              <w:rPr>
                <w:rFonts w:ascii="Verdana" w:hAnsi="Verdana"/>
                <w:sz w:val="20"/>
                <w:szCs w:val="20"/>
              </w:rPr>
              <w:t>Съгласно Стандартите за качество, приложение към Наредбата за качество на социалните услуги</w:t>
            </w:r>
          </w:p>
          <w:p w14:paraId="6C30458B" w14:textId="77777777" w:rsidR="008F5085" w:rsidRPr="003A0D3C" w:rsidRDefault="008F5085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68C1F3E7" w14:textId="77777777" w:rsidR="008F5085" w:rsidRPr="003A0D3C" w:rsidRDefault="008F5085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7D01771D" w14:textId="77777777" w:rsidR="008F5085" w:rsidRPr="003A0D3C" w:rsidRDefault="008F5085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6BD3CB5F" w14:textId="77EFF102" w:rsidR="008F5085" w:rsidRDefault="008F5085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4AFDCF10" w14:textId="1C841C73" w:rsidR="00072310" w:rsidRDefault="0007231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13442B5E" w14:textId="75640278" w:rsidR="00072310" w:rsidRDefault="0007231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18BFA158" w14:textId="77777777" w:rsidR="00072310" w:rsidRPr="003A0D3C" w:rsidRDefault="0007231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7D08089D" w14:textId="77777777" w:rsidR="008F5085" w:rsidRPr="003A0D3C" w:rsidRDefault="008F5085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2BCD3896" w14:textId="79CB083D" w:rsidR="008F5085" w:rsidRPr="003A0D3C" w:rsidRDefault="008F508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51114" w:rsidRPr="00C07C15" w14:paraId="0CDA93ED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21AA" w14:textId="77777777" w:rsidR="00D51114" w:rsidRDefault="00D51114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  <w:p w14:paraId="20414EC5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D701E9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D202568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896BEE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5D7DDE5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BD5DE23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313D2D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549AE2F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AC38BD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6AFF91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7FA2AA" w14:textId="77777777" w:rsidR="004A3B58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FD2047" w14:textId="649D096E" w:rsidR="004A3B58" w:rsidRPr="00C07C15" w:rsidRDefault="004A3B58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B8348" w14:textId="77777777" w:rsidR="00D51114" w:rsidRPr="00602F66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</w:t>
            </w:r>
          </w:p>
          <w:p w14:paraId="6072CD4E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/специализирана/</w:t>
            </w:r>
          </w:p>
          <w:p w14:paraId="04A760EC" w14:textId="3C8ACC2C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3C796F7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F620C3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F98939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A25DA0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23FC287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9D469C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52EE6F2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BFE9D12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CC1F21" w14:textId="2804D225" w:rsidR="004A3B58" w:rsidRPr="00602F66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6C00" w14:textId="4530B71D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с. Сборище, ул. „Кирил и Методий“ №14</w:t>
            </w:r>
          </w:p>
          <w:p w14:paraId="1402E892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E83AF24" w14:textId="3B98ADA5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B4A7146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6A95F5" w14:textId="1D123C95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FAAEFC7" w14:textId="77777777" w:rsidR="003E3F40" w:rsidRDefault="003E3F4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420FB79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F0DD679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5DAB79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E13F8E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FD31EF0" w14:textId="3100C062" w:rsidR="004A3B58" w:rsidRPr="00602F66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7E75" w14:textId="77777777" w:rsidR="004A3B58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Възрастни хора в </w:t>
            </w:r>
            <w:proofErr w:type="spellStart"/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надтрудоспособна</w:t>
            </w:r>
            <w:proofErr w:type="spellEnd"/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възраст</w:t>
            </w:r>
          </w:p>
          <w:p w14:paraId="202B8C70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16591C2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3C945F4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8FBF0D9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17904CE" w14:textId="3F1F4A52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E7312AB" w14:textId="77777777" w:rsidR="003E3F40" w:rsidRDefault="003E3F4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3BCCF03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EB161FC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CD9427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156B0E3" w14:textId="3DB4FFFE" w:rsidR="00D51114" w:rsidRPr="00602F66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8E03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5</w:t>
            </w:r>
          </w:p>
          <w:p w14:paraId="0F43EEBC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D594EFF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F042F8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928530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E5CD6C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C25C04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2D12EF6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8FBAB2A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5CCA3D1" w14:textId="6F9D5748" w:rsidR="004A3B58" w:rsidRPr="00602F66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3356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Няма </w:t>
            </w:r>
          </w:p>
          <w:p w14:paraId="75313EE0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54D456B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9902DB4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016F6D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153C23E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445104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524225C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C3DCDF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B58156" w14:textId="0597FCA4" w:rsidR="004A3B58" w:rsidRPr="00602F66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FD6CC" w14:textId="77777777" w:rsidR="004A3B58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</w:p>
          <w:p w14:paraId="0C7E561D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6082C4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74CEBA6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F703D7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7CE2FB9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5687372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C09677E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4FBC77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C2FA1B9" w14:textId="42EA6C76" w:rsidR="00D51114" w:rsidRPr="00602F66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9A8F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НП </w:t>
            </w:r>
          </w:p>
          <w:p w14:paraId="5D016AFE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0F94EFD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9A8C7B8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A16CF1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88F0C0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8DFD288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7124DBD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CF20CA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A5C1C1D" w14:textId="1377178C" w:rsidR="004A3B58" w:rsidRPr="00602F66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A339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5 </w:t>
            </w:r>
          </w:p>
          <w:p w14:paraId="7CC597CA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5FBE56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4450177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C09421C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446B7E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8C61A70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E1C3072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2DB20A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AAF3937" w14:textId="1AEBCD3F" w:rsidR="004A3B58" w:rsidRPr="00602F66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91D3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утвърдения стандарт </w:t>
            </w:r>
          </w:p>
          <w:p w14:paraId="0ABA3E09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D861535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AFA276B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188DEB8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E5FFB7D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0A07D4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1ECBC6B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F329AB0" w14:textId="76284505" w:rsidR="004A3B58" w:rsidRPr="00602F66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ED8A" w14:textId="03299B63" w:rsidR="00D51114" w:rsidRDefault="00B24D9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комплекс 3</w:t>
            </w:r>
          </w:p>
          <w:p w14:paraId="7D25343F" w14:textId="3081BAE4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BEB94B7" w14:textId="48C2BE48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20AB1B6" w14:textId="23F050BD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5563109" w14:textId="7F0D06F2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D06ED3" w14:textId="183C6DE3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1506698" w14:textId="226567A0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745196D" w14:textId="4E8C3BCF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DF499D" w14:textId="10B91C94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88A01C7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655C7B" w14:textId="30F6BFE1" w:rsidR="004A3B58" w:rsidRPr="00602F66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A21A" w14:textId="77777777" w:rsidR="00D51114" w:rsidRDefault="00D51114" w:rsidP="00D51114">
            <w:pPr>
              <w:rPr>
                <w:rFonts w:ascii="Verdana" w:hAnsi="Verdana"/>
                <w:sz w:val="20"/>
                <w:szCs w:val="20"/>
              </w:rPr>
            </w:pPr>
            <w:r w:rsidRPr="00602F66">
              <w:rPr>
                <w:rFonts w:ascii="Verdana" w:hAnsi="Verdana"/>
                <w:sz w:val="20"/>
                <w:szCs w:val="20"/>
              </w:rPr>
              <w:t>Съгласно Стандартите за качество, приложение към Наредбата за качество на социалните услуги.</w:t>
            </w:r>
          </w:p>
          <w:p w14:paraId="78A48A7B" w14:textId="77777777" w:rsidR="004A3B58" w:rsidRDefault="004A3B5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F4689A9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299AEFA" w14:textId="01F2161A" w:rsidR="00BA5337" w:rsidRPr="00602F66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51114" w:rsidRPr="00C07C15" w14:paraId="443016AC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736C" w14:textId="77777777" w:rsidR="00D51114" w:rsidRDefault="00D51114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  <w:p w14:paraId="385D0202" w14:textId="77777777" w:rsidR="0083188B" w:rsidRDefault="0083188B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5F3524" w14:textId="77777777" w:rsidR="0083188B" w:rsidRDefault="0083188B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E9016B" w14:textId="77777777" w:rsidR="0083188B" w:rsidRDefault="0083188B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3B0C6B" w14:textId="77777777" w:rsidR="0083188B" w:rsidRDefault="0083188B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D4CF574" w14:textId="77777777" w:rsidR="0083188B" w:rsidRDefault="0083188B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2765FD" w14:textId="77777777" w:rsidR="0083188B" w:rsidRDefault="0083188B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EADAC18" w14:textId="77777777" w:rsidR="0083188B" w:rsidRDefault="0083188B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CF5BFC6" w14:textId="77777777" w:rsidR="0083188B" w:rsidRDefault="0083188B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58EE415" w14:textId="77777777" w:rsidR="0083188B" w:rsidRDefault="0083188B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D6AF8C2" w14:textId="77777777" w:rsidR="0083188B" w:rsidRDefault="0083188B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699C2D" w14:textId="2D10827E" w:rsidR="0083188B" w:rsidRPr="00C07C15" w:rsidRDefault="0083188B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36DD" w14:textId="77777777" w:rsidR="00D51114" w:rsidRPr="00602F66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</w:t>
            </w:r>
          </w:p>
          <w:p w14:paraId="7E8E73CE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/специализирана/</w:t>
            </w:r>
          </w:p>
          <w:p w14:paraId="509D2DB5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4CDCCA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98D85B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863EF95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8DA5F6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1E52C88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FF84D60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994336" w14:textId="3317B7F0" w:rsidR="0083188B" w:rsidRPr="00602F66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A326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гр. Твърдица, ул.“ Здравец“ №</w:t>
            </w:r>
            <w:r w:rsidR="00A33F82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  <w:p w14:paraId="257CF841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78B7F5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98CBB40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B8BD8FD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AE74193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A600B5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7255D7A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0B458CB" w14:textId="6C6F5BE5" w:rsidR="0083188B" w:rsidRPr="00602F66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1EE0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Всички лица</w:t>
            </w:r>
          </w:p>
          <w:p w14:paraId="54A7151C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EDCB41F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717AC2E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F91C506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6F2355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7B9AA07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05CE978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E0BA13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BFC1D7F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A64F571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BF25FC" w14:textId="38FF04B9" w:rsidR="0083188B" w:rsidRPr="00602F66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C4C0" w14:textId="77777777" w:rsidR="00D51114" w:rsidRDefault="00D51114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AE0D1D"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  <w:p w14:paraId="5A5B21EA" w14:textId="77777777" w:rsidR="0083188B" w:rsidRDefault="0083188B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A436B06" w14:textId="77777777" w:rsidR="0083188B" w:rsidRDefault="0083188B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CE100C" w14:textId="77777777" w:rsidR="0083188B" w:rsidRDefault="0083188B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33A00FE" w14:textId="77777777" w:rsidR="0083188B" w:rsidRDefault="0083188B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5405FDF" w14:textId="77777777" w:rsidR="0083188B" w:rsidRDefault="0083188B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541B953" w14:textId="77777777" w:rsidR="0083188B" w:rsidRDefault="0083188B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42D048" w14:textId="77777777" w:rsidR="0083188B" w:rsidRDefault="0083188B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272F41" w14:textId="77777777" w:rsidR="0083188B" w:rsidRDefault="0083188B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8A2919F" w14:textId="77777777" w:rsidR="0083188B" w:rsidRDefault="0083188B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17B3264" w14:textId="77777777" w:rsidR="0083188B" w:rsidRDefault="0083188B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D20FDE7" w14:textId="2F48A8A9" w:rsidR="0083188B" w:rsidRPr="00602F66" w:rsidRDefault="0083188B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C6EC" w14:textId="77777777" w:rsidR="00D51114" w:rsidRDefault="00AE0D1D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  <w:r w:rsidR="00D51114"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1A9C63B0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5BCFEBA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8BB90BD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6A79B1A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6D33978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96AB8D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8EC7EC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75B16E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60D2754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C7631F2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B96597" w14:textId="08428F0A" w:rsidR="0083188B" w:rsidRPr="00602F66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59A8" w14:textId="281BA8C7" w:rsidR="0083188B" w:rsidRDefault="001444AD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</w:p>
          <w:p w14:paraId="0439A4EC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DA37989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AAC579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35AA1EF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71715EC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5EF13C2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692724F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D21C765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B6018F6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E6B0BC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2472EE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7B2BC5" w14:textId="6F7330CF" w:rsidR="00D51114" w:rsidRPr="00602F66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A04E" w14:textId="015CD71B" w:rsidR="000805B5" w:rsidRDefault="000805B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  <w:p w14:paraId="0E7070A1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90D86A7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57841B6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D9F5967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372BEF8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63F30E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294FB2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01B1C9A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5BE7484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06B033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1EDD68B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4AFD35" w14:textId="677AED48" w:rsidR="0083188B" w:rsidRPr="00602F66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35A6" w14:textId="77777777" w:rsidR="00D51114" w:rsidRDefault="001444AD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  <w:r w:rsidR="00D51114"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0720EC63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87D09D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9297C76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FE105DC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75F24E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8117F19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266D925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7FC27E2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BC5371A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7127A15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EFA7A42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BE0AF85" w14:textId="1D41C39F" w:rsidR="0083188B" w:rsidRPr="00602F66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CB32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утвърдения стандарт </w:t>
            </w:r>
          </w:p>
          <w:p w14:paraId="61F1A3F4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842783B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8695EC2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88DAB9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630502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3E2162F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F9463A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5BA7648" w14:textId="54C06BED" w:rsidR="0083188B" w:rsidRPr="00602F66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4E05" w14:textId="14B9437A" w:rsidR="00D51114" w:rsidRDefault="00B24D9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комплекс 1</w:t>
            </w:r>
          </w:p>
          <w:p w14:paraId="3A54E369" w14:textId="0F6D15A6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E44ACF" w14:textId="3E51083F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B61E7F" w14:textId="085A524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131715" w14:textId="29B8A2D5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B4B922F" w14:textId="70A39E51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FD6EF4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20B17A3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9AFE0A4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87FBD90" w14:textId="77777777" w:rsidR="0083188B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D587075" w14:textId="0E651FC0" w:rsidR="0083188B" w:rsidRPr="00602F66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462F" w14:textId="77777777" w:rsidR="00D51114" w:rsidRDefault="00D51114" w:rsidP="00D51114">
            <w:pPr>
              <w:rPr>
                <w:rFonts w:ascii="Verdana" w:hAnsi="Verdana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Pr="00602F66">
              <w:rPr>
                <w:rFonts w:ascii="Verdana" w:hAnsi="Verdana"/>
                <w:sz w:val="20"/>
                <w:szCs w:val="20"/>
              </w:rPr>
              <w:t>Съгласно Стандартите за качество, приложение към Наредбата за качество на социалните услуги.</w:t>
            </w:r>
          </w:p>
          <w:p w14:paraId="44DF4392" w14:textId="0B30F157" w:rsidR="0083188B" w:rsidRPr="00602F66" w:rsidRDefault="0083188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51114" w:rsidRPr="00C07C15" w14:paraId="2A3F2C8A" w14:textId="77777777" w:rsidTr="00303B75">
        <w:trPr>
          <w:trHeight w:val="4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5D5F1" w14:textId="79DE907D" w:rsidR="008C6611" w:rsidRPr="008C6611" w:rsidRDefault="00D51114" w:rsidP="008C6611">
            <w:pPr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626459">
              <w:rPr>
                <w:rFonts w:ascii="Verdana" w:hAnsi="Verdana" w:cs="Calibri"/>
                <w:b/>
                <w:bCs/>
                <w:sz w:val="20"/>
                <w:szCs w:val="20"/>
              </w:rPr>
              <w:t>Мотиви</w:t>
            </w:r>
            <w:r w:rsidR="008C6611" w:rsidRPr="00626459">
              <w:rPr>
                <w:rFonts w:ascii="Verdana" w:hAnsi="Verdana" w:cs="Calibri"/>
                <w:b/>
                <w:bCs/>
                <w:sz w:val="20"/>
                <w:szCs w:val="20"/>
              </w:rPr>
              <w:t>:</w:t>
            </w:r>
            <w:r w:rsidR="008C6611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r w:rsidR="008C6611" w:rsidRPr="008C6611">
              <w:rPr>
                <w:rFonts w:ascii="Verdana" w:hAnsi="Verdana" w:cs="Calibri"/>
                <w:bCs/>
                <w:sz w:val="20"/>
                <w:szCs w:val="20"/>
              </w:rPr>
              <w:t>Увеличаване на броя на местата за социална услуга „информиране и консу</w:t>
            </w:r>
            <w:r w:rsidR="008C6611">
              <w:rPr>
                <w:rFonts w:ascii="Verdana" w:hAnsi="Verdana" w:cs="Calibri"/>
                <w:bCs/>
                <w:sz w:val="20"/>
                <w:szCs w:val="20"/>
              </w:rPr>
              <w:t xml:space="preserve">лтиране“ на адрес Гр. Твърдица, </w:t>
            </w:r>
            <w:proofErr w:type="spellStart"/>
            <w:r w:rsidR="008C6611">
              <w:rPr>
                <w:rFonts w:ascii="Verdana" w:hAnsi="Verdana" w:cs="Calibri"/>
                <w:bCs/>
                <w:sz w:val="20"/>
                <w:szCs w:val="20"/>
              </w:rPr>
              <w:t>ул</w:t>
            </w:r>
            <w:proofErr w:type="spellEnd"/>
            <w:r w:rsidR="008C6611">
              <w:rPr>
                <w:rFonts w:ascii="Verdana" w:hAnsi="Verdana" w:cs="Calibri"/>
                <w:bCs/>
                <w:sz w:val="20"/>
                <w:szCs w:val="20"/>
              </w:rPr>
              <w:t>.“Заводска“ №17, ет.3.</w:t>
            </w:r>
          </w:p>
          <w:p w14:paraId="03E2AE23" w14:textId="18DB8379" w:rsidR="00D51114" w:rsidRPr="008C6611" w:rsidRDefault="008C6611" w:rsidP="00AD48AB">
            <w:pPr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8C6611">
              <w:rPr>
                <w:rFonts w:ascii="Verdana" w:hAnsi="Verdana" w:cs="Calibri"/>
                <w:bCs/>
                <w:sz w:val="20"/>
                <w:szCs w:val="20"/>
              </w:rPr>
              <w:t>Планираният по - г</w:t>
            </w:r>
            <w:r>
              <w:rPr>
                <w:rFonts w:ascii="Verdana" w:hAnsi="Verdana" w:cs="Calibri"/>
                <w:bCs/>
                <w:sz w:val="20"/>
                <w:szCs w:val="20"/>
              </w:rPr>
              <w:t>олям брой места се базира</w:t>
            </w:r>
            <w:r w:rsidRPr="008C6611">
              <w:rPr>
                <w:rFonts w:ascii="Verdana" w:hAnsi="Verdana" w:cs="Calibri"/>
                <w:bCs/>
                <w:sz w:val="20"/>
                <w:szCs w:val="20"/>
              </w:rPr>
              <w:t xml:space="preserve"> на спецификите по пр</w:t>
            </w:r>
            <w:r>
              <w:rPr>
                <w:rFonts w:ascii="Verdana" w:hAnsi="Verdana" w:cs="Calibri"/>
                <w:bCs/>
                <w:sz w:val="20"/>
                <w:szCs w:val="20"/>
              </w:rPr>
              <w:t>едоставянето на социални услуги</w:t>
            </w:r>
            <w:r w:rsidRPr="008C6611">
              <w:rPr>
                <w:rFonts w:ascii="Verdana" w:hAnsi="Verdana" w:cs="Calibri"/>
                <w:bCs/>
                <w:sz w:val="20"/>
                <w:szCs w:val="20"/>
              </w:rPr>
              <w:t xml:space="preserve"> и на ежемесечно събираните данни за броя </w:t>
            </w:r>
            <w:r>
              <w:rPr>
                <w:rFonts w:ascii="Verdana" w:hAnsi="Verdana" w:cs="Calibri"/>
                <w:bCs/>
                <w:sz w:val="20"/>
                <w:szCs w:val="20"/>
              </w:rPr>
              <w:t xml:space="preserve">потребители по видове услуги по </w:t>
            </w:r>
            <w:r w:rsidRPr="008C6611">
              <w:rPr>
                <w:rFonts w:ascii="Verdana" w:hAnsi="Verdana" w:cs="Calibri"/>
                <w:bCs/>
                <w:sz w:val="20"/>
                <w:szCs w:val="20"/>
              </w:rPr>
              <w:t>чл. 15.</w:t>
            </w:r>
            <w:r w:rsidR="00AD48AB">
              <w:t xml:space="preserve"> </w:t>
            </w:r>
            <w:r w:rsidR="00AD48AB" w:rsidRPr="00AD48AB">
              <w:rPr>
                <w:rFonts w:ascii="Verdana" w:hAnsi="Verdana" w:cs="Calibri"/>
                <w:bCs/>
                <w:sz w:val="20"/>
                <w:szCs w:val="20"/>
              </w:rPr>
              <w:t>Посочени</w:t>
            </w:r>
            <w:r w:rsidR="00AD48AB">
              <w:rPr>
                <w:rFonts w:ascii="Verdana" w:hAnsi="Verdana" w:cs="Calibri"/>
                <w:bCs/>
                <w:sz w:val="20"/>
                <w:szCs w:val="20"/>
              </w:rPr>
              <w:t xml:space="preserve">ят брой места не надвишава броя </w:t>
            </w:r>
            <w:r w:rsidR="00AD48AB" w:rsidRPr="00AD48AB">
              <w:rPr>
                <w:rFonts w:ascii="Verdana" w:hAnsi="Verdana" w:cs="Calibri"/>
                <w:bCs/>
                <w:sz w:val="20"/>
                <w:szCs w:val="20"/>
              </w:rPr>
              <w:t>потребители, одобрени в Националната карта.</w:t>
            </w:r>
          </w:p>
        </w:tc>
      </w:tr>
      <w:tr w:rsidR="00D51114" w:rsidRPr="00C07C15" w14:paraId="0F9A4602" w14:textId="77777777" w:rsidTr="00303B75">
        <w:trPr>
          <w:trHeight w:val="64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9C69F9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51114" w:rsidRPr="00C07C15" w14:paraId="3E20A11B" w14:textId="77777777" w:rsidTr="00303B75">
        <w:trPr>
          <w:trHeight w:val="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C7C7852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ЗАСТЪПНИЧЕСТВО И ПОСРЕДНИЧЕСТВО (СПЕЦИАЛИЗИРАНА)</w:t>
            </w:r>
          </w:p>
        </w:tc>
      </w:tr>
      <w:tr w:rsidR="00D51114" w:rsidRPr="00C07C15" w14:paraId="7A60524A" w14:textId="77777777" w:rsidTr="004411AC">
        <w:trPr>
          <w:trHeight w:val="30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3577" w14:textId="77777777" w:rsidR="00D51114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  <w:p w14:paraId="1CF96AA5" w14:textId="77777777" w:rsidR="0083188B" w:rsidRDefault="0083188B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5CF3682" w14:textId="77777777" w:rsidR="0083188B" w:rsidRDefault="0083188B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10BFE1" w14:textId="77777777" w:rsidR="0083188B" w:rsidRDefault="0083188B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C03D714" w14:textId="77777777" w:rsidR="0083188B" w:rsidRDefault="0083188B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DDDD928" w14:textId="77777777" w:rsidR="0083188B" w:rsidRDefault="0083188B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7D4E46C" w14:textId="77777777" w:rsidR="0083188B" w:rsidRDefault="0083188B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E632E40" w14:textId="77777777" w:rsidR="0083188B" w:rsidRDefault="0083188B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1BBBD7D" w14:textId="77777777" w:rsidR="0083188B" w:rsidRDefault="0083188B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CE459E" w14:textId="77777777" w:rsidR="0083188B" w:rsidRDefault="0083188B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D14EF2" w14:textId="79C9E11E" w:rsidR="0083188B" w:rsidRPr="00C07C15" w:rsidRDefault="0083188B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007F" w14:textId="26F9D6C6" w:rsidR="00D51114" w:rsidRPr="00602F66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</w:t>
            </w:r>
          </w:p>
          <w:p w14:paraId="374FF505" w14:textId="3F47D3C2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/специализирана/</w:t>
            </w:r>
          </w:p>
          <w:p w14:paraId="41939530" w14:textId="18E409E9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F5CE969" w14:textId="7442EB56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4B46F1" w14:textId="24494379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AE2E62" w14:textId="40E9D61C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5C7D34D" w14:textId="29B0028B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5E475D" w14:textId="77777777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BECA10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9172616" w14:textId="7DDEE0FF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6A945D" w14:textId="65BCB318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32F7D02" w14:textId="1F89B130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05F537C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EBBCFD0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B8648F5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0BC7DC1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C9235BD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7A53D8A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8F9017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CE4DFD" w14:textId="6F41420B" w:rsidR="00AA2455" w:rsidRPr="00602F66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60F6" w14:textId="77777777" w:rsidR="00D51114" w:rsidRPr="00602F66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гр. Твърдица</w:t>
            </w:r>
          </w:p>
          <w:p w14:paraId="48E49786" w14:textId="2EBFCCBA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ул</w:t>
            </w:r>
            <w:proofErr w:type="spellEnd"/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.“Заводска“ №17, ет.3 </w:t>
            </w:r>
          </w:p>
          <w:p w14:paraId="0F1DBC9D" w14:textId="4E2679A0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14C3A5" w14:textId="751713A8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159F810" w14:textId="4A590A90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4F7194B" w14:textId="6D09C5ED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AFB1587" w14:textId="38CF4F45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20CDBB" w14:textId="071B35DE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9EE4C02" w14:textId="77777777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61FB792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9CBD7D2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016689E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A1085B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7B79E34" w14:textId="2AAAE996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CFD6A3" w14:textId="125E03D8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BC62A25" w14:textId="52187082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A105AB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D881DEB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65F032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32B432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192C5F7" w14:textId="691F84B3" w:rsidR="00AA2455" w:rsidRPr="00602F66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4A41" w14:textId="77777777" w:rsidR="00D51114" w:rsidRPr="00602F66" w:rsidRDefault="00D51114" w:rsidP="00D5111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/>
                <w:color w:val="000000"/>
                <w:sz w:val="20"/>
                <w:szCs w:val="20"/>
              </w:rPr>
              <w:t>1. Деца от 0 до 18г в риск и техните семейства;</w:t>
            </w:r>
          </w:p>
          <w:p w14:paraId="669462BF" w14:textId="77777777" w:rsidR="00D51114" w:rsidRPr="00602F66" w:rsidRDefault="00D51114" w:rsidP="00D5111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/>
                <w:color w:val="000000"/>
                <w:sz w:val="20"/>
                <w:szCs w:val="20"/>
              </w:rPr>
              <w:t>2. Деца от 0 до 18г и техните семейства от общността.</w:t>
            </w:r>
          </w:p>
          <w:p w14:paraId="36C173AA" w14:textId="659D2FFF" w:rsidR="00D51114" w:rsidRPr="00602F66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/>
                <w:color w:val="000000"/>
                <w:sz w:val="20"/>
                <w:szCs w:val="20"/>
              </w:rPr>
              <w:t>3.</w:t>
            </w:r>
            <w:r w:rsidRPr="00602F66">
              <w:rPr>
                <w:rFonts w:ascii="Verdana" w:hAnsi="Verdana"/>
                <w:sz w:val="20"/>
                <w:szCs w:val="20"/>
              </w:rPr>
              <w:t xml:space="preserve"> Родители, осиновители, кандидати за осиновители и кандидати за приемни семейства; други лица, които полагат грижи за детето по смисъла на §1, т.3 от Закона за закрила на детето.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1A2D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7 </w:t>
            </w:r>
          </w:p>
          <w:p w14:paraId="1428BBB7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FFB752F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5E2B4D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C70B10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C98832E" w14:textId="5DA1C56C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21F9EDF" w14:textId="20CD8752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7CD2929" w14:textId="50173BB3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65A2E87" w14:textId="210867E1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85F382" w14:textId="1F112E33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1262AE3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0021FA1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F24D000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49B3E6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7F1FEB" w14:textId="04AAA35C" w:rsidR="00AA2455" w:rsidRPr="00602F66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40A5" w14:textId="77777777" w:rsidR="00D51114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Н</w:t>
            </w:r>
            <w:r w:rsidR="00D51114"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яма</w:t>
            </w:r>
          </w:p>
          <w:p w14:paraId="72C1925E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7B1618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1A59888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297231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88671A" w14:textId="4709D552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F498DD8" w14:textId="49D48D59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3F66FF" w14:textId="721C7280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8618D9D" w14:textId="5CA14445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C502F4" w14:textId="44FA977B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9228FE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296E941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A05171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79F104B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F84812" w14:textId="52BF1540" w:rsidR="00AA2455" w:rsidRPr="00602F66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6E9A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Няма</w:t>
            </w:r>
          </w:p>
          <w:p w14:paraId="46EDB61E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6E0650C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2758A5F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3FE68F2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28BC95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63E3A9D" w14:textId="4E5B1EBB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8B6BA03" w14:textId="79F699C1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757BED" w14:textId="6A1B00D6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8FC02BC" w14:textId="1A49A6C9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6901F73" w14:textId="7F70F133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AE2376D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B68A4BD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A810BD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F1C23D" w14:textId="4BF9F7E6" w:rsidR="00AA2455" w:rsidRPr="00602F66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7A69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  <w:p w14:paraId="04D2D7DD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E6CA18C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4F01FDE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77A6AD6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FB84819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5EF1746" w14:textId="5C857006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6277DBC" w14:textId="71F05F46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D83F10C" w14:textId="61D96C2F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D183BA9" w14:textId="73242E9D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1D23C3" w14:textId="27151884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F5A4FF9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DB64D2B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E7B9F3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B586FC" w14:textId="2DCA59E7" w:rsidR="00AA2455" w:rsidRPr="00602F66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0685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7</w:t>
            </w:r>
          </w:p>
          <w:p w14:paraId="53618FC6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CA7D0F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CA217CC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C876F36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78A17D7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9AF03CE" w14:textId="2BD8C4FF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0A36B1" w14:textId="31059590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E478B41" w14:textId="50AC6EA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21DCC19" w14:textId="6686DA2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6BF11E" w14:textId="2B600478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983BCC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BA48232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C75EE69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0084FCF" w14:textId="6C5C5000" w:rsidR="00AA2455" w:rsidRPr="00602F66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ADB0" w14:textId="77777777" w:rsidR="00AA245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утвърдения стандарт</w:t>
            </w:r>
          </w:p>
          <w:p w14:paraId="7E8D2A22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2AB9D65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8DB21DB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319293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89B928" w14:textId="458BC0DF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72FA5D" w14:textId="1E9E88FB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F9D37C" w14:textId="7C0C9F34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447C90" w14:textId="682DB6EA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CCF2518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5F665D" w14:textId="17F6F34F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7E0E28E" w14:textId="0C43BAD5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6347A3" w14:textId="6E204645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734ACD7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F68C50" w14:textId="77777777" w:rsidR="00936E4B" w:rsidRDefault="00936E4B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D1B2793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D4C5963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54100DB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E07F81A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8D30589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EA7F02" w14:textId="260F022B" w:rsidR="00D51114" w:rsidRPr="00602F66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02F66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F05D" w14:textId="2DC0B12A" w:rsidR="00D51114" w:rsidRDefault="00B24D9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комплекс 2</w:t>
            </w:r>
          </w:p>
          <w:p w14:paraId="6D75BB8E" w14:textId="3885D182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0C32E24" w14:textId="7DEFEB76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8291B54" w14:textId="02608B8C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CD638B9" w14:textId="023C924A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8C4C033" w14:textId="69841DE6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7BF36C" w14:textId="6EF2DBA2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5E0D91F" w14:textId="256E2690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DCA16EA" w14:textId="41C279A4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C1596D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F1D6FD" w14:textId="0B3FCE38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D6E61B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C6F2EA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97E8CE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C5BF4EA" w14:textId="77777777" w:rsidR="00AA2455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173C28" w14:textId="10807D84" w:rsidR="00AA2455" w:rsidRPr="00602F66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3BE8" w14:textId="77777777" w:rsidR="00D51114" w:rsidRDefault="00D51114" w:rsidP="00D51114">
            <w:pPr>
              <w:rPr>
                <w:rFonts w:ascii="Verdana" w:hAnsi="Verdana"/>
                <w:sz w:val="20"/>
                <w:szCs w:val="20"/>
              </w:rPr>
            </w:pPr>
            <w:r w:rsidRPr="00602F66">
              <w:rPr>
                <w:rFonts w:ascii="Verdana" w:hAnsi="Verdana"/>
                <w:sz w:val="20"/>
                <w:szCs w:val="20"/>
              </w:rPr>
              <w:t>Съгласно Стандартите за качество, приложение към Наредбата за качество на социалните услуги.</w:t>
            </w:r>
          </w:p>
          <w:p w14:paraId="420D3F4A" w14:textId="77777777" w:rsidR="00AA2455" w:rsidRDefault="00AA2455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62FB2242" w14:textId="77777777" w:rsidR="00AA2455" w:rsidRDefault="00AA2455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62589332" w14:textId="22C4292A" w:rsidR="00AA2455" w:rsidRDefault="00AA2455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5A6BE741" w14:textId="04A34A6F" w:rsidR="00BA5337" w:rsidRDefault="00BA5337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076B2752" w14:textId="1ED7B27C" w:rsidR="00BA5337" w:rsidRDefault="00BA5337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53E6F944" w14:textId="2D41202D" w:rsidR="00BA5337" w:rsidRDefault="00BA5337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367C22E8" w14:textId="06F62CDF" w:rsidR="00BA5337" w:rsidRDefault="00BA5337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2D242A26" w14:textId="77777777" w:rsidR="00BA5337" w:rsidRDefault="00BA5337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2A6B8880" w14:textId="4673C4FA" w:rsidR="00AA2455" w:rsidRPr="00602F66" w:rsidRDefault="00AA245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51114" w:rsidRPr="00C07C15" w14:paraId="285D9D08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DF23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8A25" w14:textId="74CEA820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</w:t>
            </w:r>
          </w:p>
          <w:p w14:paraId="4D1DFB54" w14:textId="77777777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t>/специализирана/</w:t>
            </w:r>
          </w:p>
          <w:p w14:paraId="158003E6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ABEF287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FCAD539" w14:textId="2C559AAD" w:rsidR="00951C5A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B1B9FE2" w14:textId="77777777" w:rsidR="00B24D90" w:rsidRPr="00B24D90" w:rsidRDefault="00B24D9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BBD614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4957D6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1A1E19" w14:textId="79F8F12E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2EDF" w14:textId="77777777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с. Сборище, ул. „Кирил и Методий“ №14</w:t>
            </w:r>
          </w:p>
          <w:p w14:paraId="5154C436" w14:textId="12BEA2E6" w:rsidR="00951C5A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7C0721" w14:textId="1690CA85" w:rsidR="00B24D90" w:rsidRDefault="00B24D9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BB61699" w14:textId="77777777" w:rsidR="00B24D90" w:rsidRPr="00B24D90" w:rsidRDefault="00B24D9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277431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2EC6A83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CC8CB10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301A3DD" w14:textId="67907AED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C361" w14:textId="77777777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Възрастни хора в </w:t>
            </w:r>
            <w:proofErr w:type="spellStart"/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t>надтрудоспособна</w:t>
            </w:r>
            <w:proofErr w:type="spellEnd"/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възраст </w:t>
            </w:r>
          </w:p>
          <w:p w14:paraId="4657CD59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0F11270" w14:textId="33FCCB90" w:rsidR="00951C5A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1A1C85" w14:textId="6639631E" w:rsidR="00B24D90" w:rsidRDefault="00B24D9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9C5BBA" w14:textId="77777777" w:rsidR="00B24D90" w:rsidRPr="00B24D90" w:rsidRDefault="00B24D9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BB377F2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3BF52DA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19D32D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0F815A6" w14:textId="500294F8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DB2C" w14:textId="77777777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 3</w:t>
            </w:r>
          </w:p>
          <w:p w14:paraId="434BF8B4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8CDACF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AA727A9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C3AB055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399C00E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8635C45" w14:textId="5F73ABFC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CBF4" w14:textId="77777777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t>няма </w:t>
            </w:r>
          </w:p>
          <w:p w14:paraId="338D14AE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EAEC0D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2184682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ABF970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30B3552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D78A2C" w14:textId="71E2560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0310" w14:textId="77777777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</w:p>
          <w:p w14:paraId="6B2A98DC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9CCB3F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3183A0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1DCA9A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AB3996A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5DCA248" w14:textId="51BEAB04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7ACA1" w14:textId="77777777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t>НП </w:t>
            </w:r>
          </w:p>
          <w:p w14:paraId="35A31172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5A303C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D7C848D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BBD123F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4AD50C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C4A9E5E" w14:textId="192AE2C8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9AD9" w14:textId="77777777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t> 3</w:t>
            </w:r>
          </w:p>
          <w:p w14:paraId="5FA0D6FF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AC90EE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0516FD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B9FDADD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837B256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AA3984" w14:textId="0ACDE786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576D" w14:textId="77777777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утвърдения стандарт </w:t>
            </w:r>
          </w:p>
          <w:p w14:paraId="54ABC91D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CFD52DE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15480C" w14:textId="5D153C59" w:rsidR="00951C5A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2B91580" w14:textId="77777777" w:rsidR="00B24D90" w:rsidRPr="00B24D90" w:rsidRDefault="00B24D9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CE42597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A26089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E6D4DBA" w14:textId="1E60E0F2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5B91" w14:textId="4CEBEC5A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комплекс </w:t>
            </w:r>
            <w:r w:rsidR="004B6B06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  <w:p w14:paraId="70E41419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2B379CD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10414B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B0BD204" w14:textId="6BEEE1E5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5D0C85" w14:textId="2CE377F0" w:rsidR="00951C5A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D7D0FB3" w14:textId="79618678" w:rsidR="00B24D90" w:rsidRDefault="00B24D9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D70A527" w14:textId="77777777" w:rsidR="00B24D90" w:rsidRPr="00B24D90" w:rsidRDefault="00B24D9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95D9125" w14:textId="77777777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4BAB11" w14:textId="07C55BC0" w:rsidR="00951C5A" w:rsidRPr="00B24D90" w:rsidRDefault="00951C5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847E" w14:textId="77C788BE" w:rsidR="00D51114" w:rsidRPr="00B24D9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4D90">
              <w:rPr>
                <w:rFonts w:ascii="Verdana" w:hAnsi="Verdana"/>
                <w:sz w:val="20"/>
                <w:szCs w:val="20"/>
              </w:rPr>
              <w:t xml:space="preserve">Съгласно Стандартите за качество, приложение към Наредбата за качество на </w:t>
            </w:r>
            <w:r w:rsidRPr="00B24D90">
              <w:rPr>
                <w:rFonts w:ascii="Verdana" w:hAnsi="Verdana"/>
                <w:sz w:val="20"/>
                <w:szCs w:val="20"/>
              </w:rPr>
              <w:lastRenderedPageBreak/>
              <w:t>социалните услуги.</w:t>
            </w:r>
          </w:p>
        </w:tc>
      </w:tr>
      <w:tr w:rsidR="00D51114" w:rsidRPr="00C07C15" w14:paraId="11BE2752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0BC8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FEDD" w14:textId="2D077706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</w:t>
            </w:r>
          </w:p>
          <w:p w14:paraId="4D55BBDD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/специализирана/</w:t>
            </w:r>
          </w:p>
          <w:p w14:paraId="108F602D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F5F621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51573D5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8E91D20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CF5CFF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297BCD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14388F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F6C342" w14:textId="2326082C" w:rsidR="009861BC" w:rsidRPr="00C07C15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88DB" w14:textId="77777777" w:rsidR="00D51114" w:rsidRDefault="00D51114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гр. Твърдица, ул.“ Здравец“ №</w:t>
            </w:r>
            <w:r w:rsidR="00A33F8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  <w:p w14:paraId="48A35E01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0B9B148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3A214D6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EC49855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E1A8DC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5E5825D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C6C0E16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AD9F62" w14:textId="7C066560" w:rsidR="009861BC" w:rsidRPr="00C07C15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6F1A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Всички лица</w:t>
            </w:r>
          </w:p>
          <w:p w14:paraId="1ED02FAB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D17AC3C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FB18BAC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61CF17B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25D993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B622E59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B4381FB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84389DB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D4D06B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63D4FE5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43B378E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4C8355D" w14:textId="4DDF8D44" w:rsidR="009861BC" w:rsidRPr="00C07C15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8217" w14:textId="77777777" w:rsidR="00D51114" w:rsidRDefault="00D51114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AE0D1D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  <w:p w14:paraId="0C66F4B5" w14:textId="77777777" w:rsidR="009861BC" w:rsidRDefault="009861BC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B80DD1" w14:textId="77777777" w:rsidR="009861BC" w:rsidRDefault="009861BC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1D1701" w14:textId="77777777" w:rsidR="009861BC" w:rsidRDefault="009861BC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1A0096F" w14:textId="77777777" w:rsidR="009861BC" w:rsidRDefault="009861BC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25373B" w14:textId="77777777" w:rsidR="009861BC" w:rsidRDefault="009861BC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FA688E" w14:textId="77777777" w:rsidR="009861BC" w:rsidRDefault="009861BC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43272D4" w14:textId="77777777" w:rsidR="009861BC" w:rsidRDefault="009861BC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CA85C83" w14:textId="77777777" w:rsidR="009861BC" w:rsidRDefault="009861BC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E8699C1" w14:textId="77777777" w:rsidR="009861BC" w:rsidRDefault="009861BC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EFBF4F1" w14:textId="77777777" w:rsidR="009861BC" w:rsidRDefault="009861BC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FB4048F" w14:textId="27A84F6E" w:rsidR="009861BC" w:rsidRPr="00C07C15" w:rsidRDefault="009861BC" w:rsidP="00AE0D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F8F7" w14:textId="77777777" w:rsidR="00D51114" w:rsidRDefault="00AE0D1D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  <w:r w:rsidR="00D51114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17615A84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F59D6B9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9746F74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A9DE023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7AAC246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9B1BC6F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8D7533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C7E45AD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CCE21FB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8AA2D0A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81F9845" w14:textId="1FAE9C2D" w:rsidR="009861BC" w:rsidRPr="00C07C15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9F8F1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0CA7E7D5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D91FA9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90AC19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ABCA1F6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9A8483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0563AC0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2D38D9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1BD26B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1657795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38F2763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21835B" w14:textId="43648D57" w:rsidR="009861BC" w:rsidRPr="00C07C15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CBC0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54A5EF37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1A89503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577A3F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0649D8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D807D31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0C1CC95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A97EDB5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CE04AE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292F3BC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8ED820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B9104D" w14:textId="69C8FC95" w:rsidR="009861BC" w:rsidRPr="00C07C15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D113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17CE5676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273E784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FE61197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7E1B1D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1977CD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69F793D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E544CB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F6323BE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2A8C4B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B1EB11" w14:textId="77777777" w:rsidR="009861BC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DB3366E" w14:textId="34B4807C" w:rsidR="009861BC" w:rsidRPr="00C07C15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B97A" w14:textId="77777777" w:rsidR="00D51114" w:rsidRDefault="00D51114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 рамките на утвърдения стандарт</w:t>
            </w: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AD5C660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9B76D4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EDDEED" w14:textId="62D66449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5D22062" w14:textId="77777777" w:rsidR="00BA5337" w:rsidRDefault="00BA5337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262469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71D5C4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34B8AC0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25FB230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3C1FB5" w14:textId="1121A265" w:rsidR="009861BC" w:rsidRPr="00C07C15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2244" w14:textId="0E7A3E82" w:rsidR="00D51114" w:rsidRDefault="00D51114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комплекс </w:t>
            </w:r>
            <w:r w:rsidR="00340A1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5AF341DD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87317B9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6C5763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9CC6CD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C5584B5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7650697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F67427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C64AC5" w14:textId="77777777" w:rsidR="009861BC" w:rsidRDefault="009861BC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994570" w14:textId="5F8F052C" w:rsidR="009861BC" w:rsidRPr="00C07C15" w:rsidRDefault="009861B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9C24" w14:textId="77777777" w:rsidR="00D51114" w:rsidRDefault="00D51114" w:rsidP="00D511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4176">
              <w:rPr>
                <w:rFonts w:asciiTheme="minorHAnsi" w:hAnsiTheme="minorHAnsi" w:cstheme="minorHAnsi"/>
                <w:sz w:val="22"/>
                <w:szCs w:val="22"/>
              </w:rPr>
              <w:t>Съгласно Стандартите за качество, приложение към Наредбата за качество на социалните услуги.</w:t>
            </w:r>
          </w:p>
          <w:p w14:paraId="7482FC43" w14:textId="77777777" w:rsidR="00BA5337" w:rsidRDefault="00BA5337" w:rsidP="00D511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995A2" w14:textId="7B1F22B2" w:rsidR="00BA5337" w:rsidRPr="000E4176" w:rsidRDefault="00BA5337" w:rsidP="00D5111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51114" w:rsidRPr="0055502D" w14:paraId="11F33456" w14:textId="77777777" w:rsidTr="00303B75">
        <w:trPr>
          <w:trHeight w:val="7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227F" w14:textId="55EA0016" w:rsidR="00D51114" w:rsidRPr="00D570E1" w:rsidRDefault="00D51114" w:rsidP="00D570E1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D570E1">
              <w:rPr>
                <w:rFonts w:ascii="Verdana" w:hAnsi="Verdana"/>
                <w:sz w:val="20"/>
                <w:szCs w:val="20"/>
              </w:rPr>
              <w:t>Мотиви</w:t>
            </w:r>
            <w:r w:rsidR="00D570E1" w:rsidRPr="00D570E1">
              <w:rPr>
                <w:rFonts w:ascii="Verdana" w:hAnsi="Verdana"/>
                <w:sz w:val="20"/>
                <w:szCs w:val="20"/>
              </w:rPr>
              <w:t>:</w:t>
            </w:r>
            <w:r w:rsidR="00D570E1" w:rsidRPr="00D570E1">
              <w:t xml:space="preserve"> </w:t>
            </w:r>
            <w:r w:rsidR="00D570E1" w:rsidRPr="00D570E1">
              <w:rPr>
                <w:rFonts w:ascii="Verdana" w:hAnsi="Verdana"/>
                <w:sz w:val="20"/>
                <w:szCs w:val="20"/>
              </w:rPr>
              <w:t>При спазване изискванията на НКСУ за минимален/максимален брой места за предоставяне на сп</w:t>
            </w:r>
            <w:r w:rsidR="00D570E1">
              <w:rPr>
                <w:rFonts w:ascii="Verdana" w:hAnsi="Verdana"/>
                <w:sz w:val="20"/>
                <w:szCs w:val="20"/>
              </w:rPr>
              <w:t>ециализираната услуга „Застъпничество и посредничество</w:t>
            </w:r>
            <w:r w:rsidR="00D570E1" w:rsidRPr="00D570E1">
              <w:rPr>
                <w:rFonts w:ascii="Verdana" w:hAnsi="Verdana"/>
                <w:sz w:val="20"/>
                <w:szCs w:val="20"/>
              </w:rPr>
              <w:t>“,  община Твърдица план</w:t>
            </w:r>
            <w:r w:rsidR="00D570E1">
              <w:rPr>
                <w:rFonts w:ascii="Verdana" w:hAnsi="Verdana"/>
                <w:sz w:val="20"/>
                <w:szCs w:val="20"/>
              </w:rPr>
              <w:t>ира създаването и на</w:t>
            </w:r>
            <w:r w:rsidR="00D570E1" w:rsidRPr="00D570E1">
              <w:rPr>
                <w:rFonts w:ascii="Verdana" w:hAnsi="Verdana"/>
                <w:sz w:val="20"/>
                <w:szCs w:val="20"/>
              </w:rPr>
              <w:t xml:space="preserve"> адрес: гр. Твърдица, ул. „Здравец „ №20.      </w:t>
            </w:r>
          </w:p>
        </w:tc>
      </w:tr>
      <w:tr w:rsidR="00D51114" w:rsidRPr="00C07C15" w14:paraId="328E0551" w14:textId="77777777" w:rsidTr="00303B75">
        <w:trPr>
          <w:trHeight w:val="276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84AF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6D340C29" w14:textId="77777777" w:rsidTr="00303B7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6EC2CE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ТЕРАПИЯ И РЕХАБИЛИТАЦИЯ  (СПЕЦИАЛИЗИРАНА)</w:t>
            </w:r>
          </w:p>
        </w:tc>
      </w:tr>
      <w:tr w:rsidR="00D51114" w:rsidRPr="00C07C15" w14:paraId="6319CB66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6AFF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20FD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Терапия и рехабилитация</w:t>
            </w:r>
          </w:p>
          <w:p w14:paraId="2E3173BF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/специализирана/</w:t>
            </w:r>
          </w:p>
          <w:p w14:paraId="683DFFE7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DE6B75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D1617F5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C08CB0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493D16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5BD1F75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0ED08E5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270CA7B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4F08591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EC73E7" w14:textId="7C93960E" w:rsidR="00977C65" w:rsidRPr="00C07C1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2283E" w14:textId="77777777" w:rsidR="00D51114" w:rsidRPr="001B6BF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гр. Твърдица</w:t>
            </w:r>
          </w:p>
          <w:p w14:paraId="545F76A4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1B6BF5">
              <w:rPr>
                <w:rFonts w:ascii="Verdana" w:hAnsi="Verdana" w:cs="Calibri"/>
                <w:color w:val="000000"/>
                <w:sz w:val="20"/>
                <w:szCs w:val="20"/>
              </w:rPr>
              <w:t>ул</w:t>
            </w:r>
            <w:proofErr w:type="spellEnd"/>
            <w:r w:rsidRPr="001B6BF5">
              <w:rPr>
                <w:rFonts w:ascii="Verdana" w:hAnsi="Verdana" w:cs="Calibri"/>
                <w:color w:val="000000"/>
                <w:sz w:val="20"/>
                <w:szCs w:val="20"/>
              </w:rPr>
              <w:t>.“Заводска“ №17, ет.3 </w:t>
            </w:r>
          </w:p>
          <w:p w14:paraId="15E34E66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2F8BC56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D83FCCB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DCAB22A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C27AE3F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2D30CC0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0B0BEED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377B0F9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0F1B572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12758C3" w14:textId="77C2A2EF" w:rsidR="00977C65" w:rsidRPr="00C07C1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9827" w14:textId="77777777" w:rsidR="00D51114" w:rsidRPr="001B6BF5" w:rsidRDefault="00D51114" w:rsidP="00D5111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1. Деца от 0 до 18г в риск и техните семейства;</w:t>
            </w:r>
          </w:p>
          <w:p w14:paraId="24ECC345" w14:textId="77777777" w:rsidR="00D51114" w:rsidRPr="001B6BF5" w:rsidRDefault="00D51114" w:rsidP="00D5111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/>
                <w:color w:val="000000"/>
                <w:sz w:val="20"/>
                <w:szCs w:val="20"/>
              </w:rPr>
              <w:t>2. Деца от 0 до 18г и техните семейства от общността.</w:t>
            </w:r>
          </w:p>
          <w:p w14:paraId="5D84E8BC" w14:textId="2A0C0343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/>
                <w:color w:val="000000"/>
                <w:sz w:val="20"/>
                <w:szCs w:val="20"/>
              </w:rPr>
              <w:t>3.</w:t>
            </w:r>
            <w:r w:rsidRPr="001B6BF5">
              <w:rPr>
                <w:rFonts w:ascii="Verdana" w:hAnsi="Verdana"/>
                <w:sz w:val="20"/>
                <w:szCs w:val="20"/>
              </w:rPr>
              <w:t xml:space="preserve"> Родители, осиновители, кандидати за осиновители и кандидати </w:t>
            </w:r>
            <w:r w:rsidRPr="001B6BF5">
              <w:rPr>
                <w:rFonts w:ascii="Verdana" w:hAnsi="Verdana"/>
                <w:sz w:val="20"/>
                <w:szCs w:val="20"/>
              </w:rPr>
              <w:lastRenderedPageBreak/>
              <w:t>за приемни семейства; други лица, които полагат грижи за детето по смисъла на §1, т.3 от Закона за закрила на детето.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F9A7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  <w:p w14:paraId="2F7A4FB3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60D5FF8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EA6BAD2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7F6799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9F1F121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3DE820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8A8F561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2F651F5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E16178" w14:textId="2DDA18CE" w:rsidR="00977C65" w:rsidRPr="00C07C1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7AC3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34777C12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8AD6677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2A8AF79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34B3CCB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EC9656A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FACE80C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3067864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282E6DA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765107C" w14:textId="7C2E2D0B" w:rsidR="00977C65" w:rsidRPr="00C07C1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D9F3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0B443B7B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7289EF3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5226C6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324CF0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9F6EF3B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20B8F90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D72AEAD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5CEB67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B36415C" w14:textId="256A481B" w:rsidR="00977C65" w:rsidRPr="00C07C1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77ED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6BE64D32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43CC26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8FAA19B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84C497C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CF04401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B614FD6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6C1A505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CCCF96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B7637DF" w14:textId="2679054B" w:rsidR="00977C65" w:rsidRPr="00C07C1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C788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  <w:p w14:paraId="50231A6E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9CF83A8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6ACCBC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B98B16A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5ABC04B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DBD727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764500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CF908B8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14A2A7E" w14:textId="38688668" w:rsidR="00977C65" w:rsidRPr="00C07C1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C605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77C65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утвърдения стандарт </w:t>
            </w:r>
          </w:p>
          <w:p w14:paraId="45D3B928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4896D91" w14:textId="61C5743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F083E24" w14:textId="25EEF635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B680919" w14:textId="5C02A80A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F56584" w14:textId="014E84C9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C48C393" w14:textId="2FBAC888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BABC9FF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14C9DA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4D24BA" w14:textId="0AA7A294" w:rsidR="00977C65" w:rsidRP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F62F" w14:textId="600CEEA4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77C6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комплекс </w:t>
            </w:r>
            <w:r w:rsidR="004070C8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  <w:p w14:paraId="5B6FF846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4DE19D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37AFACA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15249D4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DE90E6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33424C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263424B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A1C3FB8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2A85FE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2BF2456" w14:textId="77777777" w:rsid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B86BE46" w14:textId="1939A016" w:rsidR="00977C65" w:rsidRPr="00977C65" w:rsidRDefault="00977C65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CE11" w14:textId="77777777" w:rsidR="00D51114" w:rsidRDefault="00D51114" w:rsidP="00D51114">
            <w:pPr>
              <w:rPr>
                <w:rFonts w:ascii="Verdana" w:hAnsi="Verdana" w:cstheme="minorHAnsi"/>
                <w:sz w:val="20"/>
                <w:szCs w:val="20"/>
              </w:rPr>
            </w:pPr>
            <w:r w:rsidRPr="00977C65">
              <w:rPr>
                <w:rFonts w:ascii="Verdana" w:hAnsi="Verdana" w:cstheme="minorHAnsi"/>
                <w:sz w:val="20"/>
                <w:szCs w:val="20"/>
              </w:rPr>
              <w:t>Съгласно Стандартите за качество, приложение към Наредбата за качество на социалните услуги.</w:t>
            </w:r>
          </w:p>
          <w:p w14:paraId="6DB344C3" w14:textId="77777777" w:rsidR="00977C65" w:rsidRDefault="00977C65" w:rsidP="00D51114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3B3E60F1" w14:textId="1936FDCC" w:rsidR="00977C65" w:rsidRPr="00977C65" w:rsidRDefault="00977C65" w:rsidP="00D51114">
            <w:pPr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</w:tr>
      <w:tr w:rsidR="00D51114" w:rsidRPr="00C07C15" w14:paraId="4B7A9367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FDB1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2D7E" w14:textId="77777777" w:rsidR="00D51114" w:rsidRPr="004A4D91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Терапия и рехабилитация</w:t>
            </w:r>
          </w:p>
          <w:p w14:paraId="1B9AD007" w14:textId="77777777" w:rsidR="00D51114" w:rsidRPr="004A4D91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/специализирана/</w:t>
            </w:r>
          </w:p>
          <w:p w14:paraId="2C7DECBF" w14:textId="77777777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2F35713" w14:textId="77777777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A3308A" w14:textId="77777777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5707CF9" w14:textId="3C0A53E6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34183EE" w14:textId="75FB5DCE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74AA0B2" w14:textId="77777777" w:rsidR="00BA5337" w:rsidRPr="004A4D91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E10F680" w14:textId="77777777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CA6F3B2" w14:textId="77777777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BD4FE1" w14:textId="4E1527DC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D9FC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 гр. Твърдица, ул.“ Здравец“ №</w:t>
            </w:r>
            <w:r w:rsidR="00A33F82"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  <w:p w14:paraId="3CB29E4B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742FF24" w14:textId="566B9B59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33889C" w14:textId="5D0B820B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88BE55" w14:textId="77A91DE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DED2673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6CE88E2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D17359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AB7BB7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99069D3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AE7030" w14:textId="5A3A4C5D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F1D4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Всички лица</w:t>
            </w:r>
          </w:p>
          <w:p w14:paraId="6B7E2F88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BC69665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65D4607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9BF4551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E5A16F1" w14:textId="6A916B8D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7D7F196" w14:textId="47462A4F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9D1E918" w14:textId="5B3B9C3F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8E6112E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0E25CA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016C9C5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B66B03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22FE5F4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812A83F" w14:textId="1EAF9D3D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F1A9" w14:textId="77777777" w:rsidR="00D51114" w:rsidRDefault="00AE0D1D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  <w:p w14:paraId="298EA856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7E59295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FF8508C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C3037D7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022E89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310695C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200B6E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E92FAD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DF76D5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DB2CA47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CD4551" w14:textId="409ACCE2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C13D" w14:textId="77777777" w:rsidR="00D51114" w:rsidRDefault="00AE0D1D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  <w:r w:rsidR="00D51114"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12FADDE8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3BCB3F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AE6DA8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19A77FE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2B6FBA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94B5D06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E3363CA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733C8A6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92E62D1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5116ED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3E8F263" w14:textId="1AE09F6F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53B4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Няма </w:t>
            </w:r>
          </w:p>
          <w:p w14:paraId="75713162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F1C7ED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B286B1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8C0DC62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7CF908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BCFBF3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8226A6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A0416DC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E0088C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EA37B6C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AA7C87C" w14:textId="64A525AE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796C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НП </w:t>
            </w:r>
          </w:p>
          <w:p w14:paraId="57101B16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1720CD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F4863DB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83EF86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F4F788B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1A5D98B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7CD07CE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0A568D6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3D4E1DC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1B5EA0E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C31517" w14:textId="0A36570B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F2F0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 7</w:t>
            </w:r>
          </w:p>
          <w:p w14:paraId="1D1825AE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1868E96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D32B83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F7A9E45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8786C41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3A75852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93046B5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389D448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D702592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4AF22B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40CD73D" w14:textId="1B79A210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80C3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A4D91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утвърдения стандарт </w:t>
            </w:r>
          </w:p>
          <w:p w14:paraId="59866583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5F1E3A" w14:textId="37CA7539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FFCA6B" w14:textId="6FEC1CF9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20626F" w14:textId="28D4AEC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241D972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A1793F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89DFDD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04122D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AA2EBB" w14:textId="72BD521D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FA58" w14:textId="3132106D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A4D91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комплекс </w:t>
            </w:r>
            <w:r w:rsidR="004070C8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  <w:p w14:paraId="0B8A64FA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4158D3C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15C6FD9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33CBE8B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8CBE5E" w14:textId="40DD3BD0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24C7E99" w14:textId="1B85341C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2CE97E" w14:textId="347C5839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514698" w14:textId="6B8D32A2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2DC570E" w14:textId="7F4EDA7D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F20DC4F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5CF3B6A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2CA6A3" w14:textId="77777777" w:rsid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ACF812C" w14:textId="3F5EC15B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2966" w14:textId="77777777" w:rsidR="00D51114" w:rsidRDefault="00D51114" w:rsidP="00D51114">
            <w:pPr>
              <w:rPr>
                <w:rFonts w:ascii="Verdana" w:hAnsi="Verdana"/>
                <w:sz w:val="20"/>
                <w:szCs w:val="20"/>
              </w:rPr>
            </w:pPr>
            <w:r w:rsidRPr="004A4D91">
              <w:rPr>
                <w:rFonts w:ascii="Verdana" w:hAnsi="Verdana"/>
                <w:sz w:val="20"/>
                <w:szCs w:val="20"/>
              </w:rPr>
              <w:t>Съгласно Стандартите за качество, приложение към Наредбата за качество на социалните услуги.</w:t>
            </w:r>
          </w:p>
          <w:p w14:paraId="52871A0A" w14:textId="565F7F3A" w:rsidR="004A4D91" w:rsidRDefault="004A4D91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28A0C61D" w14:textId="77777777" w:rsidR="00BA5337" w:rsidRDefault="00BA5337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259B222B" w14:textId="5D7AFEA0" w:rsidR="004A4D91" w:rsidRPr="004A4D91" w:rsidRDefault="004A4D91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51114" w:rsidRPr="00C07C15" w14:paraId="58536A49" w14:textId="77777777" w:rsidTr="00303B75">
        <w:trPr>
          <w:trHeight w:val="61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C368" w14:textId="298CD9FC" w:rsidR="00D51114" w:rsidRPr="00C07C15" w:rsidRDefault="00D51114" w:rsidP="00AE55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AE55FE" w:rsidRPr="00AE55FE">
              <w:rPr>
                <w:rFonts w:ascii="Verdana" w:hAnsi="Verdana"/>
                <w:sz w:val="20"/>
                <w:szCs w:val="20"/>
              </w:rPr>
              <w:t>:</w:t>
            </w:r>
            <w:r w:rsidR="00AE55FE" w:rsidRPr="00AE55FE">
              <w:t xml:space="preserve"> </w:t>
            </w:r>
            <w:r w:rsidR="00AE55FE" w:rsidRPr="00AE55FE">
              <w:rPr>
                <w:rFonts w:ascii="Verdana" w:hAnsi="Verdana"/>
                <w:sz w:val="20"/>
                <w:szCs w:val="20"/>
              </w:rPr>
              <w:t xml:space="preserve">При спазване изискванията на НКСУ за минимален/максимален брой места за предоставяне на специализираната услуга </w:t>
            </w:r>
            <w:r w:rsidR="00AE55FE">
              <w:rPr>
                <w:rFonts w:ascii="Verdana" w:hAnsi="Verdana"/>
                <w:sz w:val="20"/>
                <w:szCs w:val="20"/>
              </w:rPr>
              <w:t>„Терапия и рехабилитация</w:t>
            </w:r>
            <w:r w:rsidR="00AE55FE" w:rsidRPr="00AE55FE">
              <w:rPr>
                <w:rFonts w:ascii="Verdana" w:hAnsi="Verdana"/>
                <w:sz w:val="20"/>
                <w:szCs w:val="20"/>
              </w:rPr>
              <w:t>“,  община Твърдица планира създаването и на адрес: гр. Твърдица, ул. „Здравец „ №20.</w:t>
            </w:r>
            <w:r w:rsidR="00AE55FE" w:rsidRPr="00AE55FE">
              <w:rPr>
                <w:rFonts w:ascii="Verdana" w:hAnsi="Verdana"/>
                <w:b/>
                <w:sz w:val="20"/>
                <w:szCs w:val="20"/>
              </w:rPr>
              <w:t xml:space="preserve">      </w:t>
            </w:r>
          </w:p>
        </w:tc>
      </w:tr>
      <w:tr w:rsidR="00D51114" w:rsidRPr="00C07C15" w14:paraId="00E846AC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5E1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1C2B6327" w14:textId="77777777" w:rsidTr="00303B75">
        <w:trPr>
          <w:trHeight w:val="8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EBF538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</w:tr>
      <w:tr w:rsidR="00D51114" w:rsidRPr="00C07C15" w14:paraId="3FA9916F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8D22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A570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</w:t>
            </w:r>
          </w:p>
          <w:p w14:paraId="6302B774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/специализирана/</w:t>
            </w:r>
          </w:p>
          <w:p w14:paraId="414C592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4037D1C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63C1199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A3C2F2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BCF9F42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D7A81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8B69B9C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DB72DF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F73B1C6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EC2B1C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132E0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6E9044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27B8C83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9AF16A9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9F949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9EA8CC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B4A5B6F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8BA4F0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7196EF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9F48C6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3E3382" w14:textId="47904476" w:rsidR="00C235F0" w:rsidRPr="00C07C15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05BD" w14:textId="77777777" w:rsidR="00D51114" w:rsidRPr="001B6BF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гр. Твърдица</w:t>
            </w:r>
          </w:p>
          <w:p w14:paraId="766A8AC5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1B6BF5">
              <w:rPr>
                <w:rFonts w:ascii="Verdana" w:hAnsi="Verdana" w:cs="Calibri"/>
                <w:color w:val="000000"/>
                <w:sz w:val="20"/>
                <w:szCs w:val="20"/>
              </w:rPr>
              <w:t>ул</w:t>
            </w:r>
            <w:proofErr w:type="spellEnd"/>
            <w:r w:rsidRPr="001B6BF5">
              <w:rPr>
                <w:rFonts w:ascii="Verdana" w:hAnsi="Verdana" w:cs="Calibri"/>
                <w:color w:val="000000"/>
                <w:sz w:val="20"/>
                <w:szCs w:val="20"/>
              </w:rPr>
              <w:t>.“Заводска“ №17, ет.3 </w:t>
            </w:r>
          </w:p>
          <w:p w14:paraId="4097B4C5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051D2A9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69FE514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8E270C2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9AEE2A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175417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0A999D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3D670F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04752C6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00C1F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DEF9FE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121F06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7CFBEC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5628585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5E0156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7EA5B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C2C3CC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5B59E8B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CC9F47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4ADA1F" w14:textId="7D5E1148" w:rsidR="00C235F0" w:rsidRPr="00C07C15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C9117" w14:textId="77777777" w:rsidR="00D51114" w:rsidRPr="001B6BF5" w:rsidRDefault="00D51114" w:rsidP="00D5111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1. Деца от 0 до 18г в риск и техните семейства;</w:t>
            </w:r>
          </w:p>
          <w:p w14:paraId="643716B7" w14:textId="77777777" w:rsidR="00D51114" w:rsidRPr="001B6BF5" w:rsidRDefault="00D51114" w:rsidP="00D5111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2. Деца от 0 до 18г и техните семейства от общността.</w:t>
            </w:r>
          </w:p>
          <w:p w14:paraId="519E8D36" w14:textId="306F51F5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6BF5">
              <w:rPr>
                <w:rFonts w:ascii="Verdana" w:hAnsi="Verdana"/>
                <w:color w:val="000000"/>
                <w:sz w:val="20"/>
                <w:szCs w:val="20"/>
              </w:rPr>
              <w:t>3.</w:t>
            </w:r>
            <w:r w:rsidRPr="001B6BF5">
              <w:rPr>
                <w:rFonts w:ascii="Verdana" w:hAnsi="Verdana"/>
                <w:sz w:val="20"/>
                <w:szCs w:val="20"/>
              </w:rPr>
              <w:t xml:space="preserve"> Родители, осиновители, кандидати за осиновители и кандидати за приемни семейства; други лица, които полагат грижи за детето по смисъла на §1, т.3 от Закона за закрила на детето.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C79D4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  <w:p w14:paraId="2B74E5E6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CA34029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64926D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B9E8A2C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D2829E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C1DF8F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3264E3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A440026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3196EB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737FC9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23BEB84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5D0028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C9252C5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A9C2210" w14:textId="17A47E69" w:rsidR="00C235F0" w:rsidRPr="00C07C15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2D7E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</w:p>
          <w:p w14:paraId="729E0FD3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458A652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8485E0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BA192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6D09B8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D954324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0E57C7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08D133F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E3B4B3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B276569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4F34C2C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E82285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FC870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2D3AAA9" w14:textId="6B779E30" w:rsidR="00C235F0" w:rsidRPr="00C07C15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10F84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Няма</w:t>
            </w: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0B553F92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47EB0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1E7AD3C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E07371B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2C4CAE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0199EA6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B593A28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DE6A7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C6A2A4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FF1CF2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66DFEBC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1FFB3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4F0CC9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D46EFFB" w14:textId="04546FBB" w:rsidR="00C235F0" w:rsidRPr="00C07C15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D5C9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НП</w:t>
            </w: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4161413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12D8B2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43F55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C5EDAF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481406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E3B5BEB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07EA1A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AF172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44C88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34B5BA7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4F277E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EC5CED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E9C5FFB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571612D" w14:textId="07EF33A1" w:rsidR="00C235F0" w:rsidRPr="00C07C15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4391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6</w:t>
            </w: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747C0BA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7DF1AF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19D3C79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3277D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72DAB9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FA8E054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1973297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4F93D4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EE443F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9065278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9F9F845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F01198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76DEB53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A9D1E3" w14:textId="7587023E" w:rsidR="00C235F0" w:rsidRPr="00C07C15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875B" w14:textId="77777777" w:rsidR="00C235F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235F0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В рамките на утвърдения стандарт</w:t>
            </w:r>
          </w:p>
          <w:p w14:paraId="2CE34AF3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C93F8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0633B8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D77DAD4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FDEB8F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B3C23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8FC4FC3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96155E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723064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6587B05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C64E397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A89F65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696668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B905F8E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05EF45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8216E84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AA7E5F6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3DC787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6674821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2E5E9CE" w14:textId="672F8DFE" w:rsidR="00D51114" w:rsidRPr="00C235F0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235F0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6094" w14:textId="7AAA25CE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235F0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комплекс </w:t>
            </w:r>
            <w:r w:rsidR="004070C8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  <w:p w14:paraId="661DA28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D15980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B8C2AF2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99CA0D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9E2DFB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10C58E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0D9454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AAAE39D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504D75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A31F66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CB2BC34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9D01E8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B8BA0B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FE2400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622CAB9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7FA26E8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16794B3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F18D1E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EEC0E0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56128A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843B474" w14:textId="77777777" w:rsid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9472C86" w14:textId="3E193644" w:rsidR="00C235F0" w:rsidRP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48FC" w14:textId="77777777" w:rsidR="00D51114" w:rsidRDefault="00D51114" w:rsidP="00D51114">
            <w:pPr>
              <w:rPr>
                <w:rFonts w:ascii="Verdana" w:hAnsi="Verdana"/>
                <w:sz w:val="20"/>
                <w:szCs w:val="20"/>
              </w:rPr>
            </w:pPr>
            <w:r w:rsidRPr="00C235F0">
              <w:rPr>
                <w:rFonts w:ascii="Verdana" w:hAnsi="Verdana"/>
                <w:sz w:val="20"/>
                <w:szCs w:val="20"/>
              </w:rPr>
              <w:lastRenderedPageBreak/>
              <w:t>Съгласно Стандартите за качество, приложен</w:t>
            </w:r>
            <w:r w:rsidRPr="00C235F0">
              <w:rPr>
                <w:rFonts w:ascii="Verdana" w:hAnsi="Verdana"/>
                <w:sz w:val="20"/>
                <w:szCs w:val="20"/>
              </w:rPr>
              <w:lastRenderedPageBreak/>
              <w:t>ие към Наредбата за качество на социалните услуги.</w:t>
            </w:r>
          </w:p>
          <w:p w14:paraId="3F46C51E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50488581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7D437D7F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0C1B0FEE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5F964239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41233297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71B999AF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0FFE0659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6F89ECD9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71FF2121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21EDD321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1D2664AB" w14:textId="77777777" w:rsidR="00C235F0" w:rsidRDefault="00C235F0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4A83DC5C" w14:textId="3EE61E54" w:rsidR="00C235F0" w:rsidRPr="00C235F0" w:rsidRDefault="00C235F0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51114" w:rsidRPr="00C07C15" w14:paraId="5BCCB048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B42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117D" w14:textId="77777777" w:rsidR="00D51114" w:rsidRPr="00067293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</w:t>
            </w:r>
          </w:p>
          <w:p w14:paraId="6F85D403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/специализирана/</w:t>
            </w:r>
          </w:p>
          <w:p w14:paraId="13E2AB2C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A825D1D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33EEDD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859EE34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5A6268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98E041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51A541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0B17E4F" w14:textId="78AB57BB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263F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 с. Сборище, ул. „Кирил и Методий“ №14</w:t>
            </w:r>
          </w:p>
          <w:p w14:paraId="428F74A8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522AFE3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6DFD9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72613C0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DBC224D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877C245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4775CA" w14:textId="262FF286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0F238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Възрастни хора в </w:t>
            </w:r>
            <w:proofErr w:type="spellStart"/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надтрудоспособна</w:t>
            </w:r>
            <w:proofErr w:type="spellEnd"/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възраст </w:t>
            </w:r>
          </w:p>
          <w:p w14:paraId="0765FF20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AAA6355" w14:textId="52679CA4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BF11572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2C4CC8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49A439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BAC762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327727C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797D040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7E9F19" w14:textId="20BF57CB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B811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 6</w:t>
            </w:r>
          </w:p>
          <w:p w14:paraId="21A8533C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56BB46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1C2308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8416F97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70F37E7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8AA5E51" w14:textId="14FCF351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E3A3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Няма </w:t>
            </w:r>
          </w:p>
          <w:p w14:paraId="2A16C6C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D662AEC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4178D3B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7747CD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C255B8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F13A44" w14:textId="56888E27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C0F3" w14:textId="77777777" w:rsidR="00CE5919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</w:p>
          <w:p w14:paraId="0EB95759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B9E666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04F70C8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DECEF3B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BC315B9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5531AC" w14:textId="410A85FD" w:rsidR="00D51114" w:rsidRPr="00067293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B2AA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НП </w:t>
            </w:r>
          </w:p>
          <w:p w14:paraId="6596294C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8FE2BB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63315E3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9981EA2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7A9C2A9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5F6DC6" w14:textId="6DD0A07D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7541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6 </w:t>
            </w:r>
          </w:p>
          <w:p w14:paraId="78E141D2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EBBC73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01D5CA2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41959E5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059999E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6031A0D" w14:textId="20679205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AD5C" w14:textId="77777777" w:rsidR="00CE5919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утвърдения стандарт</w:t>
            </w:r>
          </w:p>
          <w:p w14:paraId="6D3C9EA8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B45A5E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DF16223" w14:textId="5E030870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678655" w14:textId="3DA161E3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33509D8" w14:textId="77777777" w:rsidR="00BA5337" w:rsidRDefault="00BA533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D5014F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30A73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6659E8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00B2563" w14:textId="701E1DB3" w:rsidR="00D51114" w:rsidRPr="00067293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D938" w14:textId="3177BCB4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комплекс </w:t>
            </w:r>
            <w:r w:rsidR="004070C8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  <w:p w14:paraId="3B823395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418D698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5AF6824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C5D62F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82B6DF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3A7A10C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5E3AF42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F1A68D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6A61771" w14:textId="17F8917A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00AD" w14:textId="63E99089" w:rsidR="00D51114" w:rsidRPr="00067293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/>
                <w:sz w:val="20"/>
                <w:szCs w:val="20"/>
              </w:rPr>
              <w:t>Съгласно Стандартите за качество, приложение към Наредбата за качество на социалните услуги.</w:t>
            </w:r>
          </w:p>
        </w:tc>
      </w:tr>
      <w:tr w:rsidR="00D51114" w:rsidRPr="00C07C15" w14:paraId="674C040F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A647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EED7" w14:textId="77777777" w:rsidR="00D51114" w:rsidRPr="00067293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</w:t>
            </w:r>
          </w:p>
          <w:p w14:paraId="326919C4" w14:textId="15E39D50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/специализирана/</w:t>
            </w:r>
          </w:p>
          <w:p w14:paraId="5816C3E1" w14:textId="77777777" w:rsidR="004070C8" w:rsidRDefault="004070C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ABDFA81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01A89A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8AE32B1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02E1166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5ECFC0" w14:textId="2AB0154E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D4A9" w14:textId="172BE598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гр. Твърдица, ул.“ Здравец“ №</w:t>
            </w:r>
            <w:r w:rsidR="00A33F82"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  <w:p w14:paraId="58852174" w14:textId="438CEA42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003B5DA" w14:textId="77777777" w:rsidR="004070C8" w:rsidRDefault="004070C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9B827E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5409BC9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3351B9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54F069" w14:textId="5941890B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D6AD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Всички лица</w:t>
            </w:r>
          </w:p>
          <w:p w14:paraId="1551F0DC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76A4D9E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86460F" w14:textId="58589909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9F3E57B" w14:textId="77777777" w:rsidR="004070C8" w:rsidRDefault="004070C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C095845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AB0060E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7217F5E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16A8BA0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97C921" w14:textId="3E9551A9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2452" w14:textId="236AD077" w:rsidR="00D51114" w:rsidRDefault="00AE0D1D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0</w:t>
            </w:r>
          </w:p>
          <w:p w14:paraId="53CC322E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9FDA32C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09FA01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1959A0E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EA34CA5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80BE0C9" w14:textId="7CCDCFA1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E37C" w14:textId="77777777" w:rsidR="00D51114" w:rsidRDefault="00AE0D1D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12</w:t>
            </w:r>
            <w:r w:rsidR="00D51114"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1B10BA7B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7E755F5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A53E3C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309863E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33C08F7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ABB6B25" w14:textId="338F1597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1FA1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Няма </w:t>
            </w:r>
          </w:p>
          <w:p w14:paraId="06C7E787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F49E29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EE1CA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D54394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BE9C56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30A2209" w14:textId="2D019BB1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08E7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НП </w:t>
            </w:r>
          </w:p>
          <w:p w14:paraId="3A334635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CB734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537FF0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D077DFE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562BA7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C8AAEE" w14:textId="5E71805C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AAC8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12 </w:t>
            </w:r>
          </w:p>
          <w:p w14:paraId="0D432AB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2253E6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51DC856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1A1AA1C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AC9ADC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B524973" w14:textId="432A813B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3185" w14:textId="244BBDC2" w:rsidR="00CE5919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В рамките на утвърдения стандарт</w:t>
            </w:r>
          </w:p>
          <w:p w14:paraId="08BB70E7" w14:textId="77777777" w:rsidR="004070C8" w:rsidRDefault="004070C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FFF2F4F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0A2AC1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243DD5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D88436" w14:textId="5105E4B8" w:rsidR="00D51114" w:rsidRPr="00067293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10FAC" w14:textId="13DBB2DC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комплекс </w:t>
            </w:r>
            <w:r w:rsidR="004070C8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  <w:p w14:paraId="6E695EE9" w14:textId="5826B271" w:rsidR="004070C8" w:rsidRDefault="004070C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F986CF8" w14:textId="77777777" w:rsidR="004070C8" w:rsidRDefault="004070C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E04FCEF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748E6E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41CD4A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565487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A573C4" w14:textId="77777777" w:rsidR="00CE5919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354F7BD" w14:textId="055A4F6B" w:rsidR="00CE5919" w:rsidRPr="00067293" w:rsidRDefault="00CE5919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EB9E" w14:textId="7C5C8B69" w:rsidR="00D51114" w:rsidRPr="00067293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67293">
              <w:rPr>
                <w:rFonts w:ascii="Verdana" w:hAnsi="Verdana"/>
                <w:sz w:val="20"/>
                <w:szCs w:val="20"/>
              </w:rPr>
              <w:lastRenderedPageBreak/>
              <w:t>Съгласно Стандартите за качество, приложен</w:t>
            </w:r>
            <w:r w:rsidRPr="00067293">
              <w:rPr>
                <w:rFonts w:ascii="Verdana" w:hAnsi="Verdana"/>
                <w:sz w:val="20"/>
                <w:szCs w:val="20"/>
              </w:rPr>
              <w:lastRenderedPageBreak/>
              <w:t>ие към Наредбата за качество на социалните услуги.</w:t>
            </w:r>
          </w:p>
        </w:tc>
      </w:tr>
      <w:tr w:rsidR="00D51114" w:rsidRPr="00C07C15" w14:paraId="6362FC40" w14:textId="77777777" w:rsidTr="00303B75">
        <w:trPr>
          <w:trHeight w:val="5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905C" w14:textId="1308CF7F" w:rsidR="00D51114" w:rsidRPr="00C07C15" w:rsidRDefault="00785F15" w:rsidP="00D5111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Мотиви: </w:t>
            </w:r>
            <w:r w:rsidRPr="00785F15">
              <w:rPr>
                <w:rFonts w:ascii="Verdana" w:hAnsi="Verdana"/>
                <w:sz w:val="20"/>
                <w:szCs w:val="20"/>
              </w:rPr>
              <w:t>При спазване изискванията на НКСУ за минимален/максимален брой места за предоставяне на специализираната</w:t>
            </w:r>
            <w:r>
              <w:rPr>
                <w:rFonts w:ascii="Verdana" w:hAnsi="Verdana"/>
                <w:sz w:val="20"/>
                <w:szCs w:val="20"/>
              </w:rPr>
              <w:t xml:space="preserve"> услуга „Обучения за придобиване на умения</w:t>
            </w:r>
            <w:r w:rsidRPr="00785F15">
              <w:rPr>
                <w:rFonts w:ascii="Verdana" w:hAnsi="Verdana"/>
                <w:sz w:val="20"/>
                <w:szCs w:val="20"/>
              </w:rPr>
              <w:t>“,  община Твърдица планира създаването и на адрес: гр. Твърдица, ул. „Здравец „ №20.</w:t>
            </w:r>
            <w:r w:rsidRPr="00785F15">
              <w:rPr>
                <w:rFonts w:ascii="Verdana" w:hAnsi="Verdana"/>
                <w:b/>
                <w:sz w:val="20"/>
                <w:szCs w:val="20"/>
              </w:rPr>
              <w:t xml:space="preserve">      </w:t>
            </w:r>
          </w:p>
        </w:tc>
      </w:tr>
      <w:tr w:rsidR="00D51114" w:rsidRPr="00C07C15" w14:paraId="6B1CA65B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137E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0141D1AE" w14:textId="77777777" w:rsidTr="00303B75">
        <w:trPr>
          <w:trHeight w:val="9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26EC3E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</w:tr>
      <w:tr w:rsidR="00D51114" w:rsidRPr="00C07C15" w14:paraId="2772B475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BACE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1CA1" w14:textId="42A6EC58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Подкрепа за придобиване на трудови умения</w:t>
            </w:r>
          </w:p>
          <w:p w14:paraId="61F24924" w14:textId="74087CFA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/специализирана/</w:t>
            </w:r>
          </w:p>
          <w:p w14:paraId="04AF6B6D" w14:textId="77777777" w:rsidR="004070C8" w:rsidRDefault="004070C8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999613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9FEB397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C7CE3BB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64788E2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7D6C2F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9FD9B89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929555E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DAC4C53" w14:textId="67C41A14" w:rsidR="009415C7" w:rsidRPr="00C07C15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3AD7" w14:textId="3BF83903" w:rsidR="00D51114" w:rsidRDefault="00D51114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гр. Твърдица, ул.“ Здравец“ №</w:t>
            </w:r>
            <w:r w:rsidR="00A33F8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  <w:p w14:paraId="3CAFF186" w14:textId="77777777" w:rsidR="00360011" w:rsidRDefault="00360011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357270" w14:textId="47264057" w:rsidR="009415C7" w:rsidRDefault="009415C7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17F2864" w14:textId="77777777" w:rsidR="009415C7" w:rsidRDefault="009415C7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BDA0ABA" w14:textId="77777777" w:rsidR="009415C7" w:rsidRDefault="009415C7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E58ADB3" w14:textId="77777777" w:rsidR="009415C7" w:rsidRDefault="009415C7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B394A8" w14:textId="77777777" w:rsidR="009415C7" w:rsidRDefault="009415C7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3FCDFC7" w14:textId="77777777" w:rsidR="009415C7" w:rsidRDefault="009415C7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390654" w14:textId="77777777" w:rsidR="009415C7" w:rsidRDefault="009415C7" w:rsidP="00D51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F8E924" w14:textId="215EC85B" w:rsidR="009415C7" w:rsidRPr="00C07C15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F052" w14:textId="57DE9452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Всички лица</w:t>
            </w:r>
          </w:p>
          <w:p w14:paraId="1582D9D2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B0B7607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B54515A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A204A2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F74CC8A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B5AE4CB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08CD26B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914CD84" w14:textId="70113E38" w:rsidR="009415C7" w:rsidRPr="00C07C15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306F" w14:textId="77777777" w:rsidR="00D51114" w:rsidRDefault="0090690E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  <w:p w14:paraId="5ABD434B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FDFB06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7A9310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0211C30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7336033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5783AB0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CD5E444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8AB04D2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E1D06B5" w14:textId="531F73D1" w:rsidR="009415C7" w:rsidRPr="00C07C15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3846" w14:textId="77777777" w:rsidR="00D51114" w:rsidRDefault="0090690E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  <w:r w:rsidR="00D51114"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73943C60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21823BD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1990D8B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46A59C8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79583B0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5EF2C5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1353BE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256A947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A975214" w14:textId="18ABCFFC" w:rsidR="009415C7" w:rsidRPr="00C07C15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1049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</w:p>
          <w:p w14:paraId="5C9832C7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F20725E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BDF67DC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843B297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E1D0F61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25319C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5D5FBAB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4F110BD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349AB6" w14:textId="19B1615E" w:rsidR="009415C7" w:rsidRPr="00C07C15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3AA4" w14:textId="77777777" w:rsidR="009415C7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  <w:p w14:paraId="4694CD30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E5DB6A8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6E4B69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F31FBAC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263B096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7BE546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070853C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3BA297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F2022F7" w14:textId="546E9449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B81B9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  <w:p w14:paraId="6AC75B38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B0DFE5D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517A2C9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34A64DA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CC6AB87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5B9EBF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BE39F3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4256105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EEA3851" w14:textId="2E66ADC6" w:rsidR="009415C7" w:rsidRPr="00C07C15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4905" w14:textId="77777777" w:rsidR="009415C7" w:rsidRPr="009415C7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415C7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утвърдения стандарт</w:t>
            </w:r>
          </w:p>
          <w:p w14:paraId="138769E5" w14:textId="77777777" w:rsidR="009415C7" w:rsidRP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F995456" w14:textId="77777777" w:rsidR="009415C7" w:rsidRP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F8CAFE" w14:textId="77777777" w:rsidR="009415C7" w:rsidRP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AE678A8" w14:textId="77777777" w:rsidR="009415C7" w:rsidRP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041ED43" w14:textId="77777777" w:rsidR="009415C7" w:rsidRP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CD7C062" w14:textId="77777777" w:rsidR="009415C7" w:rsidRP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BAE2DEF" w14:textId="77777777" w:rsidR="009415C7" w:rsidRP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423EC64" w14:textId="77777777" w:rsidR="009415C7" w:rsidRP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7F6C6A" w14:textId="4D828B39" w:rsidR="00D51114" w:rsidRPr="009415C7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415C7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F98F" w14:textId="331B347E" w:rsidR="009415C7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415C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комплекс </w:t>
            </w:r>
            <w:r w:rsidR="004070C8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  <w:p w14:paraId="1332C2EA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5EEB5A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C7A488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3B54EC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9099565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768BA1C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DD326D2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345F49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3D64ABD" w14:textId="77777777" w:rsid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6F1B6B" w14:textId="2AF2132C" w:rsidR="009415C7" w:rsidRP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5BC4" w14:textId="77777777" w:rsidR="00D51114" w:rsidRDefault="00D51114" w:rsidP="00D51114">
            <w:pPr>
              <w:rPr>
                <w:rFonts w:ascii="Verdana" w:hAnsi="Verdana"/>
                <w:sz w:val="20"/>
                <w:szCs w:val="20"/>
              </w:rPr>
            </w:pPr>
            <w:r w:rsidRPr="009415C7">
              <w:rPr>
                <w:rFonts w:ascii="Verdana" w:hAnsi="Verdana"/>
                <w:sz w:val="20"/>
                <w:szCs w:val="20"/>
              </w:rPr>
              <w:t>Съгласно Стандартите за качество, приложение към Наредбата за качество на социалните услуги.</w:t>
            </w:r>
          </w:p>
          <w:p w14:paraId="1E0F99E6" w14:textId="77777777" w:rsidR="009415C7" w:rsidRDefault="009415C7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127B838F" w14:textId="675E0C6D" w:rsidR="009415C7" w:rsidRPr="009415C7" w:rsidRDefault="009415C7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51114" w:rsidRPr="00C07C15" w14:paraId="2F5AB68A" w14:textId="77777777" w:rsidTr="00303B75">
        <w:trPr>
          <w:trHeight w:val="57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3230" w14:textId="44FEE15F" w:rsidR="00FC7C88" w:rsidRDefault="00D51114" w:rsidP="00FC7C8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FC7C88">
              <w:t xml:space="preserve"> </w:t>
            </w:r>
            <w:r w:rsidR="00FC7C88" w:rsidRPr="00FC7C88">
              <w:rPr>
                <w:rFonts w:ascii="Verdana" w:hAnsi="Verdana"/>
                <w:sz w:val="20"/>
                <w:szCs w:val="20"/>
              </w:rPr>
              <w:t>При спазване изискванията на НКСУ за</w:t>
            </w:r>
            <w:r w:rsidR="00FC7C8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C7C88" w:rsidRPr="00FC7C88">
              <w:rPr>
                <w:rFonts w:ascii="Verdana" w:hAnsi="Verdana"/>
                <w:sz w:val="20"/>
                <w:szCs w:val="20"/>
              </w:rPr>
              <w:t>минимален/максимален брой места за предоставян</w:t>
            </w:r>
            <w:r w:rsidR="00FC7C88">
              <w:rPr>
                <w:rFonts w:ascii="Verdana" w:hAnsi="Verdana"/>
                <w:sz w:val="20"/>
                <w:szCs w:val="20"/>
              </w:rPr>
              <w:t>е на специализираната услуга „Подкрепа за придобиване на трудови умения</w:t>
            </w:r>
            <w:r w:rsidR="00FC7C88" w:rsidRPr="00FC7C88">
              <w:rPr>
                <w:rFonts w:ascii="Verdana" w:hAnsi="Verdana"/>
                <w:sz w:val="20"/>
                <w:szCs w:val="20"/>
              </w:rPr>
              <w:t>“</w:t>
            </w:r>
            <w:r w:rsidR="00FC7C88">
              <w:rPr>
                <w:rFonts w:ascii="Verdana" w:hAnsi="Verdana"/>
                <w:sz w:val="20"/>
                <w:szCs w:val="20"/>
              </w:rPr>
              <w:t>,  община Твърдица</w:t>
            </w:r>
            <w:r w:rsidR="00F13737">
              <w:rPr>
                <w:rFonts w:ascii="Verdana" w:hAnsi="Verdana"/>
                <w:sz w:val="20"/>
                <w:szCs w:val="20"/>
              </w:rPr>
              <w:t xml:space="preserve"> планира създаването</w:t>
            </w:r>
            <w:r w:rsidR="00FC7C88">
              <w:rPr>
                <w:rFonts w:ascii="Verdana" w:hAnsi="Verdana"/>
                <w:sz w:val="20"/>
                <w:szCs w:val="20"/>
              </w:rPr>
              <w:t xml:space="preserve"> на СУ „Подкрепа за придобиване на трудови умения“ </w:t>
            </w:r>
            <w:r w:rsidR="00FC7C88" w:rsidRPr="00FC7C88">
              <w:rPr>
                <w:rFonts w:ascii="Verdana" w:hAnsi="Verdana"/>
                <w:sz w:val="20"/>
                <w:szCs w:val="20"/>
              </w:rPr>
              <w:t xml:space="preserve"> на </w:t>
            </w:r>
            <w:r w:rsidR="00FC7C88">
              <w:rPr>
                <w:rFonts w:ascii="Verdana" w:hAnsi="Verdana"/>
                <w:sz w:val="20"/>
                <w:szCs w:val="20"/>
              </w:rPr>
              <w:t>посочения адрес: гр. Твърдица, ул. „Здравец „ №20.</w:t>
            </w:r>
            <w:r w:rsidRPr="00FD79ED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  <w:p w14:paraId="18FFFB5C" w14:textId="2307E916" w:rsidR="00D51114" w:rsidRPr="00C07C15" w:rsidRDefault="00FC7C88" w:rsidP="00FC7C88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  <w:r w:rsidR="00D51114" w:rsidRPr="00FD79ED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51114" w:rsidRPr="00C07C15" w14:paraId="5E970EEF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5DD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42D9B2BC" w14:textId="77777777" w:rsidTr="00303B75">
        <w:trPr>
          <w:trHeight w:val="61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6F03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50A304BC" w14:textId="77777777" w:rsidTr="00373B44">
        <w:trPr>
          <w:trHeight w:val="45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2506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3483C7A2" w14:textId="77777777" w:rsidTr="00F13737">
        <w:trPr>
          <w:trHeight w:val="243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285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75D238FB" w14:textId="77777777" w:rsidTr="00303B75">
        <w:trPr>
          <w:trHeight w:val="7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E8E57FC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АСИСТЕНТСКА ПОДКРЕПА (СПЕЦИАЛИЗИРАНА)</w:t>
            </w:r>
          </w:p>
        </w:tc>
      </w:tr>
      <w:tr w:rsidR="00D51114" w:rsidRPr="00C07C15" w14:paraId="38C1BC96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FE9B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38E0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EEE6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BB67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540F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7DD1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A7DF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F40D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48A1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FAEA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C638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F258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51114" w:rsidRPr="00C07C15" w14:paraId="6F943907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240A" w14:textId="49BB7101" w:rsidR="00D51114" w:rsidRPr="00B42EA5" w:rsidRDefault="00D51114" w:rsidP="00D51114">
            <w:pPr>
              <w:rPr>
                <w:color w:val="000000"/>
                <w:sz w:val="22"/>
                <w:szCs w:val="22"/>
              </w:rPr>
            </w:pPr>
          </w:p>
          <w:p w14:paraId="7B6CA8AE" w14:textId="02EFB1BC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194C" w14:textId="4456E174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8600A">
              <w:rPr>
                <w:rFonts w:ascii="Verdana" w:hAnsi="Verdana"/>
                <w:color w:val="000000"/>
                <w:sz w:val="20"/>
                <w:szCs w:val="20"/>
              </w:rPr>
              <w:t xml:space="preserve">Асистентска </w:t>
            </w:r>
          </w:p>
          <w:p w14:paraId="5413FDA0" w14:textId="180AF172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8600A">
              <w:rPr>
                <w:rFonts w:ascii="Verdana" w:hAnsi="Verdana"/>
                <w:color w:val="000000"/>
                <w:sz w:val="20"/>
                <w:szCs w:val="20"/>
              </w:rPr>
              <w:t>подкрепа</w:t>
            </w:r>
          </w:p>
          <w:p w14:paraId="6F254363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3971173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5850C38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C3296F5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BD6344E" w14:textId="4C2A8A2D" w:rsidR="00D51114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703C14F" w14:textId="005A6874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765DD3E" w14:textId="77061E56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0C6CF70" w14:textId="4193038A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FFBA5B7" w14:textId="63A0304B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369AAD4" w14:textId="2974FAE9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7CA79F1" w14:textId="50E79C62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06740D4" w14:textId="457DD5BD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77D802A" w14:textId="639A2209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B18A3BD" w14:textId="77777777" w:rsidR="0068600A" w:rsidRP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3A1858E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68D5DBF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290192B" w14:textId="6F9383CC" w:rsidR="00D51114" w:rsidRPr="0068600A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49E1" w14:textId="7FE5119A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8600A">
              <w:rPr>
                <w:rFonts w:ascii="Verdana" w:hAnsi="Verdana"/>
                <w:color w:val="000000"/>
                <w:sz w:val="20"/>
                <w:szCs w:val="20"/>
              </w:rPr>
              <w:t>гр. Твърдица пл. Свобода 1</w:t>
            </w:r>
          </w:p>
          <w:p w14:paraId="45E627C4" w14:textId="0A1D79C0" w:rsidR="00D51114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7D4835B" w14:textId="09402A99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DAEDE2F" w14:textId="339F86A4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9FD1474" w14:textId="190BE957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9035E1B" w14:textId="2A3FBBE5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A180559" w14:textId="06A3D31D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5E6BD6D" w14:textId="63D6A219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C159371" w14:textId="6BC30B73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49B3DE7" w14:textId="1CB89D1D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170359A" w14:textId="1396A00B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48684F0" w14:textId="27982C65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3EBF371" w14:textId="77777777" w:rsidR="00B60C17" w:rsidRDefault="00B60C17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F3E20EA" w14:textId="2B8F5592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4D27AE9" w14:textId="77777777" w:rsidR="0068600A" w:rsidRP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D224723" w14:textId="685234F6" w:rsidR="00D51114" w:rsidRPr="0068600A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0835" w14:textId="77777777" w:rsidR="00D51114" w:rsidRDefault="00D51114" w:rsidP="00D51114">
            <w:pPr>
              <w:rPr>
                <w:rFonts w:ascii="Verdana" w:hAnsi="Verdana"/>
                <w:sz w:val="20"/>
                <w:szCs w:val="20"/>
              </w:rPr>
            </w:pPr>
            <w:r w:rsidRPr="0068600A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Pr="0068600A">
              <w:rPr>
                <w:rFonts w:ascii="Verdana" w:hAnsi="Verdana"/>
                <w:sz w:val="20"/>
                <w:szCs w:val="20"/>
              </w:rPr>
              <w:t>Лица в над трудоспособна възраст в невъзможност за самообслужване, които нямат определена по съответния ред степен на намалена работоспособност.</w:t>
            </w:r>
          </w:p>
          <w:p w14:paraId="4F447E02" w14:textId="77777777" w:rsidR="00B60C17" w:rsidRDefault="00B60C17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18CAEC29" w14:textId="77777777" w:rsidR="00B60C17" w:rsidRDefault="00B60C17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1E7B9C72" w14:textId="77777777" w:rsidR="00B60C17" w:rsidRDefault="00B60C17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39F8C201" w14:textId="77777777" w:rsidR="00B60C17" w:rsidRDefault="00B60C17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670FCC40" w14:textId="6E5B271F" w:rsidR="00B60C17" w:rsidRPr="0068600A" w:rsidRDefault="00B60C17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B9AB" w14:textId="3D688235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8600A">
              <w:rPr>
                <w:rFonts w:ascii="Verdana" w:hAnsi="Verdana"/>
                <w:color w:val="000000"/>
                <w:sz w:val="20"/>
                <w:szCs w:val="20"/>
              </w:rPr>
              <w:t> 33</w:t>
            </w:r>
          </w:p>
          <w:p w14:paraId="11949B2F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D12072F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7AA56E4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CD420E0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0FE061E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C3D9773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1E7D57E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5F61DE3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DE56282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400F54A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41B987A" w14:textId="0C1B5933" w:rsidR="00D51114" w:rsidRPr="0068600A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E2E4" w14:textId="103EB10D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8600A">
              <w:rPr>
                <w:rFonts w:ascii="Verdana" w:hAnsi="Verdana"/>
                <w:color w:val="000000"/>
                <w:sz w:val="20"/>
                <w:szCs w:val="20"/>
              </w:rPr>
              <w:t>40</w:t>
            </w:r>
          </w:p>
          <w:p w14:paraId="3A45038B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4A5C69D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6C123B7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A84038B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58899BA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47E512E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CFD3F08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A67F059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07C4306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A241BF7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1B5695F" w14:textId="03CEC644" w:rsidR="00D51114" w:rsidRPr="0068600A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4416" w14:textId="1EBA8309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8600A">
              <w:rPr>
                <w:rFonts w:ascii="Verdana" w:hAnsi="Verdana"/>
                <w:color w:val="000000"/>
                <w:sz w:val="20"/>
                <w:szCs w:val="20"/>
              </w:rPr>
              <w:t>Няма</w:t>
            </w:r>
          </w:p>
          <w:p w14:paraId="3DA5A322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6703076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8FFE1ED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B8B30BE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5D9B539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C0A417E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07F6D4B" w14:textId="5CB14A5C" w:rsidR="00D51114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87E8590" w14:textId="77777777" w:rsidR="0068600A" w:rsidRP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390AD17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04D12D7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7982E4F" w14:textId="6651A3F3" w:rsidR="00D51114" w:rsidRPr="0068600A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53EB" w14:textId="4BEF4D74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8600A">
              <w:rPr>
                <w:rFonts w:ascii="Verdana" w:hAnsi="Verdana"/>
                <w:color w:val="000000"/>
                <w:sz w:val="20"/>
                <w:szCs w:val="20"/>
              </w:rPr>
              <w:t>НП</w:t>
            </w:r>
          </w:p>
          <w:p w14:paraId="64EB43E6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098AD1E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C361437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1B26449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3BE2A58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16B6C7B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12D5D7C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4683DBB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E15070C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7BC4894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43593DF" w14:textId="17D88086" w:rsidR="00D51114" w:rsidRPr="0068600A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C8DC" w14:textId="4AF189F8" w:rsidR="00D51114" w:rsidRPr="0068600A" w:rsidRDefault="00D51114" w:rsidP="00D5111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68600A">
              <w:rPr>
                <w:rFonts w:ascii="Verdana" w:hAnsi="Verdana"/>
                <w:color w:val="000000"/>
                <w:sz w:val="20"/>
                <w:szCs w:val="20"/>
              </w:rPr>
              <w:t>73</w:t>
            </w:r>
          </w:p>
          <w:p w14:paraId="54AA7976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B029709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D68EEB7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D9AB008" w14:textId="494D9DC4" w:rsidR="00D51114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1AA55E6" w14:textId="6EA78EC4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D1CDF3A" w14:textId="7F2BB065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A1B0422" w14:textId="0AB0338F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4B6A594" w14:textId="77777777" w:rsidR="0068600A" w:rsidRP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25FFCAC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76D1D31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6769F90" w14:textId="2D391ADA" w:rsidR="00D51114" w:rsidRPr="0068600A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D0314" w14:textId="77777777" w:rsidR="00D51114" w:rsidRPr="0068600A" w:rsidRDefault="00D51114" w:rsidP="00D5111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68600A">
              <w:rPr>
                <w:rFonts w:ascii="Verdana" w:hAnsi="Verdana"/>
                <w:color w:val="000000"/>
                <w:sz w:val="20"/>
                <w:szCs w:val="20"/>
              </w:rPr>
              <w:t>В рамките на утвърдения стандарт</w:t>
            </w:r>
          </w:p>
          <w:p w14:paraId="5E4100DC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ECACEAF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5681CD0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6264089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486B3F7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EB2EFA8" w14:textId="51285619" w:rsidR="00D51114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37BDFFE" w14:textId="65F1BA6F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58A2000" w14:textId="31372CB9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CBB75DF" w14:textId="723D33BB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0F6868B" w14:textId="77777777" w:rsidR="00B60C17" w:rsidRDefault="00B60C17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C467E6D" w14:textId="77777777" w:rsidR="00B60C17" w:rsidRDefault="00B60C17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19D6813" w14:textId="77777777" w:rsidR="0068600A" w:rsidRP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1A0F392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6AD057A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FD43113" w14:textId="000597F4" w:rsidR="00D51114" w:rsidRPr="0068600A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FE49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8388DA4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8600A">
              <w:rPr>
                <w:rFonts w:ascii="Verdana" w:hAnsi="Verdana"/>
                <w:color w:val="000000"/>
                <w:sz w:val="20"/>
                <w:szCs w:val="20"/>
              </w:rPr>
              <w:t>самостоятелно</w:t>
            </w:r>
          </w:p>
          <w:p w14:paraId="57C816BA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21CC01A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40279D1" w14:textId="2A2D09F9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E080EA2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626302C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212E13A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9572E5B" w14:textId="75052852" w:rsidR="00D51114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1E8C900" w14:textId="289EADFA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A8527B5" w14:textId="7A5DEE5E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08E7CB2" w14:textId="684255FC" w:rsid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3E98DE5" w14:textId="7D9B83DD" w:rsidR="00B60C17" w:rsidRDefault="00B60C17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21EA839" w14:textId="77777777" w:rsidR="00B60C17" w:rsidRPr="0068600A" w:rsidRDefault="00B60C17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09A536B" w14:textId="26C2FD34" w:rsidR="00D51114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1788018" w14:textId="77777777" w:rsidR="0068600A" w:rsidRPr="0068600A" w:rsidRDefault="0068600A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B7EFB2C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176B5E1" w14:textId="77777777" w:rsidR="00D51114" w:rsidRPr="0068600A" w:rsidRDefault="00D51114" w:rsidP="00D5111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A6B96F9" w14:textId="36B7E034" w:rsidR="00D51114" w:rsidRPr="0068600A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C23D" w14:textId="77777777" w:rsidR="00D51114" w:rsidRDefault="00D51114" w:rsidP="00D51114">
            <w:pPr>
              <w:rPr>
                <w:rFonts w:ascii="Verdana" w:hAnsi="Verdana"/>
                <w:sz w:val="20"/>
                <w:szCs w:val="20"/>
              </w:rPr>
            </w:pPr>
            <w:r w:rsidRPr="0068600A">
              <w:rPr>
                <w:rFonts w:ascii="Verdana" w:hAnsi="Verdana"/>
                <w:sz w:val="20"/>
                <w:szCs w:val="20"/>
              </w:rPr>
              <w:t>Съгласно Стандартите за качество, приложение към Наредбата за качество на социалните услуги.</w:t>
            </w:r>
          </w:p>
          <w:p w14:paraId="38F1F2C0" w14:textId="77777777" w:rsidR="0068600A" w:rsidRDefault="0068600A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1D93AC82" w14:textId="77777777" w:rsidR="0068600A" w:rsidRDefault="0068600A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7D78D0CC" w14:textId="77777777" w:rsidR="0068600A" w:rsidRDefault="0068600A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122D592D" w14:textId="77777777" w:rsidR="0068600A" w:rsidRDefault="0068600A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23BEF580" w14:textId="77777777" w:rsidR="0068600A" w:rsidRDefault="0068600A" w:rsidP="00D51114">
            <w:pPr>
              <w:rPr>
                <w:rFonts w:ascii="Verdana" w:hAnsi="Verdana"/>
                <w:sz w:val="20"/>
                <w:szCs w:val="20"/>
              </w:rPr>
            </w:pPr>
          </w:p>
          <w:p w14:paraId="5C8B85AE" w14:textId="4873F65C" w:rsidR="0068600A" w:rsidRPr="0068600A" w:rsidRDefault="0068600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51114" w:rsidRPr="00C07C15" w14:paraId="6C20F472" w14:textId="77777777" w:rsidTr="00303B75">
        <w:trPr>
          <w:trHeight w:val="43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C790" w14:textId="31F2A9B2" w:rsidR="00D51114" w:rsidRPr="00FD68E2" w:rsidRDefault="00D51114" w:rsidP="00D51114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>
              <w:t xml:space="preserve"> </w:t>
            </w:r>
            <w:r w:rsidRPr="00FD68E2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Предлаганото увеличение на капацитета на социалната услуга „Асистентска подкрепа (специализирана)“ от 33</w:t>
            </w:r>
            <w:r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 xml:space="preserve"> </w:t>
            </w:r>
            <w:r w:rsidRPr="00FD68E2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на 73</w:t>
            </w:r>
          </w:p>
          <w:p w14:paraId="5A656718" w14:textId="30DEB4FA" w:rsidR="00D51114" w:rsidRPr="00FD68E2" w:rsidRDefault="00D51114" w:rsidP="00D51114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</w:pPr>
            <w:r w:rsidRPr="00FD68E2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потребители в Община Твърдица се основава на обективно установени потребности от грижа в домашна среда сред възрастни лица в</w:t>
            </w:r>
            <w:r w:rsidR="000C36DF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 xml:space="preserve"> </w:t>
            </w:r>
            <w:r w:rsidRPr="00FD68E2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невъзможност за самообслужване.</w:t>
            </w:r>
            <w:r w:rsidR="000C36DF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 xml:space="preserve"> </w:t>
            </w:r>
            <w:r w:rsidRPr="00FD68E2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Предвид социално-демографската структура на общината, териториалната ѝ специфика и липсата на</w:t>
            </w:r>
            <w:r w:rsidR="000C36DF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 xml:space="preserve"> </w:t>
            </w:r>
            <w:r w:rsidRPr="00FD68E2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алтернативни форми на грижа за много от нуждаещите се, увеличението на капацитета е основателно, реалистично и в съответствие с</w:t>
            </w:r>
            <w:r w:rsidR="000C36DF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 xml:space="preserve"> </w:t>
            </w:r>
            <w:r w:rsidRPr="00FD68E2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приоритетите на общинската и националната социална политика.</w:t>
            </w:r>
          </w:p>
          <w:p w14:paraId="378D6CB5" w14:textId="64A9511E" w:rsidR="00D51114" w:rsidRPr="00FD68E2" w:rsidRDefault="00D51114" w:rsidP="00D5111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68E2">
              <w:rPr>
                <w:rFonts w:ascii="Verdana" w:eastAsia="Calibri" w:hAnsi="Verdana" w:cs="TimesNewRomanPSMT"/>
                <w:sz w:val="20"/>
                <w:szCs w:val="20"/>
                <w:lang w:eastAsia="en-US"/>
              </w:rPr>
              <w:t>Заявката е в съответствие с Националната карта на социалните услуги, където за общината са предвидени 73 места за този вид услуга.</w:t>
            </w:r>
          </w:p>
          <w:p w14:paraId="1073AD59" w14:textId="77777777" w:rsidR="00D51114" w:rsidRPr="00FD68E2" w:rsidRDefault="00D51114" w:rsidP="00D5111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14EAF36" w14:textId="77777777" w:rsidR="00D51114" w:rsidRDefault="00D51114" w:rsidP="00D5111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AC5CD7C" w14:textId="77777777" w:rsidR="00D51114" w:rsidRDefault="00D51114" w:rsidP="00D5111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9EB97E9" w14:textId="77777777" w:rsidR="00D51114" w:rsidRDefault="00D51114" w:rsidP="00D5111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B60C3C2" w14:textId="77777777" w:rsidR="00D51114" w:rsidRDefault="00D51114" w:rsidP="00D5111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EEED9A9" w14:textId="10342449" w:rsidR="00D51114" w:rsidRPr="00C07C15" w:rsidRDefault="00D51114" w:rsidP="00D51114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2E8D7E41" w14:textId="77777777" w:rsidTr="00303B75">
        <w:trPr>
          <w:trHeight w:val="40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144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2E7D8F38" w14:textId="77777777" w:rsidTr="00303B75">
        <w:trPr>
          <w:trHeight w:val="36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730D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6743FFC6" w14:textId="77777777" w:rsidTr="00303B75">
        <w:trPr>
          <w:trHeight w:val="70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A6A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55E6695D" w14:textId="77777777" w:rsidTr="00303B75">
        <w:trPr>
          <w:trHeight w:val="81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6B842C6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РЕЗИДЕНТНА ГРИЖА ЗА ПЪЛНОЛЕТНИ ЛИЦА С ПСИХИЧНИ РАЗТРОЙСТВА (СПЕЦИАЛИЗИРАНА)</w:t>
            </w:r>
          </w:p>
        </w:tc>
      </w:tr>
      <w:tr w:rsidR="00D51114" w:rsidRPr="00C07C15" w14:paraId="6384067F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0E9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A23E" w14:textId="68B6C03F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грижа за пълнолетни лица с психични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разтройства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5C19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гр.Твърдица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м.Метанит</w:t>
            </w:r>
            <w:proofErr w:type="spellEnd"/>
          </w:p>
          <w:p w14:paraId="01804849" w14:textId="77777777" w:rsidR="00A40D44" w:rsidRDefault="00A40D4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8BCF5D2" w14:textId="27F1C787" w:rsidR="00A40D44" w:rsidRPr="00C07C15" w:rsidRDefault="00A40D4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9F90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психични разстройства</w:t>
            </w:r>
          </w:p>
          <w:p w14:paraId="46C6CD3A" w14:textId="77777777" w:rsidR="00A470AF" w:rsidRDefault="00A470AF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42F5634" w14:textId="76CA37AD" w:rsidR="00A470AF" w:rsidRPr="00C07C15" w:rsidRDefault="00A470AF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C55B" w14:textId="2F6E70BB" w:rsidR="00D51114" w:rsidRPr="00C07C15" w:rsidRDefault="00C24CE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244C" w14:textId="66D84BC1" w:rsidR="00D51114" w:rsidRPr="00C07C15" w:rsidRDefault="00C24CE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7BB5" w14:textId="34F15936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B196" w14:textId="1D1F4A3D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9160" w14:textId="363D216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28B9E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Съгласно приетите стандарти </w:t>
            </w:r>
          </w:p>
          <w:p w14:paraId="7BCA8563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F53C719" w14:textId="31894FE3" w:rsidR="00EC69DC" w:rsidRPr="00C07C15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4E75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  <w:p w14:paraId="4185E9C1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D86AB6D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C09DEE8" w14:textId="3CE8E42F" w:rsidR="00EC69DC" w:rsidRPr="00C07C15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0F11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51114" w:rsidRPr="00C07C15" w14:paraId="4B388B9E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11C6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B863" w14:textId="70F3F58D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грижа за пълнолетни лица с психични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разтройства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784F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гр.Твърдица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м.Метанит</w:t>
            </w:r>
            <w:proofErr w:type="spellEnd"/>
          </w:p>
          <w:p w14:paraId="4CD631B6" w14:textId="77777777" w:rsidR="00A40D44" w:rsidRDefault="00A40D4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616978B" w14:textId="4A62D6C5" w:rsidR="00A40D44" w:rsidRPr="00C07C15" w:rsidRDefault="00A40D4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EC66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психични разстройства</w:t>
            </w:r>
          </w:p>
          <w:p w14:paraId="48985CF3" w14:textId="77777777" w:rsidR="00A470AF" w:rsidRDefault="00A470AF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BC0605A" w14:textId="77EFE104" w:rsidR="00A470AF" w:rsidRPr="00C07C15" w:rsidRDefault="00A470AF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20A9" w14:textId="55576F74" w:rsidR="00D51114" w:rsidRPr="00C07C15" w:rsidRDefault="00D51114" w:rsidP="00C24CE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24CE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A9D34" w14:textId="2039DF5F" w:rsidR="00D51114" w:rsidRPr="00C07C15" w:rsidRDefault="00D51114" w:rsidP="00C24CE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24CEA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BB5E" w14:textId="65DF180C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D912" w14:textId="5FE0C240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4BCD" w14:textId="27E47188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4D78" w14:textId="77777777" w:rsidR="00EC69D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Съгласно приетите стандарти</w:t>
            </w:r>
          </w:p>
          <w:p w14:paraId="265898E8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58DBD28" w14:textId="13A7C5B6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E995" w14:textId="77777777" w:rsidR="00D51114" w:rsidRDefault="0086681F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6681F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  <w:p w14:paraId="34E4CA9B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755A86A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99E7E85" w14:textId="531F0027" w:rsidR="00EC69DC" w:rsidRPr="00C07C15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B01A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51114" w:rsidRPr="00C07C15" w14:paraId="14A533A8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12C0" w14:textId="77777777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3C9E" w14:textId="1DAB9BF1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грижа за пълнолетни лица с психични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разтройства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4134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гр.Твърдица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м.Метанит</w:t>
            </w:r>
            <w:proofErr w:type="spellEnd"/>
          </w:p>
          <w:p w14:paraId="29A4D5F8" w14:textId="77777777" w:rsidR="00A40D44" w:rsidRDefault="00A40D4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A776AD" w14:textId="1CE8CA47" w:rsidR="00A40D44" w:rsidRPr="00C07C15" w:rsidRDefault="00A40D4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DB1D3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психични разстройства</w:t>
            </w:r>
          </w:p>
          <w:p w14:paraId="48C638D6" w14:textId="77777777" w:rsidR="00A470AF" w:rsidRDefault="00A470AF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F80BFAA" w14:textId="1A51A226" w:rsidR="00A470AF" w:rsidRPr="00C07C15" w:rsidRDefault="00A470AF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970E" w14:textId="5024585A" w:rsidR="00D51114" w:rsidRPr="00C07C15" w:rsidRDefault="00D51114" w:rsidP="00C24CE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24CE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0B3B3" w14:textId="66ECB346" w:rsidR="00D51114" w:rsidRPr="00C07C15" w:rsidRDefault="00D51114" w:rsidP="00C24CE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24CEA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BC09" w14:textId="09A0141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6F39" w14:textId="53CF28A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C242" w14:textId="7E180984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945C" w14:textId="77777777" w:rsidR="00EC69D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Съгласно приетите стандарти</w:t>
            </w:r>
          </w:p>
          <w:p w14:paraId="55BF6B49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9D0550A" w14:textId="6FBD8C61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EEB4" w14:textId="77777777" w:rsidR="00D51114" w:rsidRDefault="0086681F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6681F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  <w:p w14:paraId="27B9F095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49BCFF7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85B2C3C" w14:textId="4BA2EE46" w:rsidR="00EC69DC" w:rsidRPr="00C07C15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DE34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51114" w:rsidRPr="00C07C15" w14:paraId="22FE41FD" w14:textId="77777777" w:rsidTr="004411AC">
        <w:trPr>
          <w:trHeight w:val="3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652E" w14:textId="40B37E6A" w:rsidR="00D51114" w:rsidRPr="00C07C15" w:rsidRDefault="00D51114" w:rsidP="00D5111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5147" w14:textId="7CA30CA3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Резидентна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грижа за пълнолетни лица с психични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разтройства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0141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гр.Твърдица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м.Метанит</w:t>
            </w:r>
            <w:proofErr w:type="spellEnd"/>
          </w:p>
          <w:p w14:paraId="443A92D8" w14:textId="77777777" w:rsidR="00A40D44" w:rsidRDefault="00A40D4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C95FA24" w14:textId="4199CC2C" w:rsidR="00A40D44" w:rsidRPr="00C07C15" w:rsidRDefault="00A40D4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A2715" w14:textId="77777777" w:rsidR="00D51114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психични разстройства</w:t>
            </w:r>
          </w:p>
          <w:p w14:paraId="2210AEFB" w14:textId="77777777" w:rsidR="00A470AF" w:rsidRDefault="00A470AF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0AA1FC1" w14:textId="0381B530" w:rsidR="00A470AF" w:rsidRPr="00C07C15" w:rsidRDefault="00A470AF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FF71" w14:textId="6226BD0F" w:rsidR="00D51114" w:rsidRPr="00C07C15" w:rsidRDefault="00C24CEA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3ABD" w14:textId="210B7A2B" w:rsidR="00D51114" w:rsidRPr="00C07C15" w:rsidRDefault="00D51114" w:rsidP="00C24CE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24CEA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3057" w14:textId="0020FDFF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Няма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3E9E" w14:textId="21F1F40F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BF209" w14:textId="321F530B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2F45" w14:textId="77777777" w:rsidR="00EC69DC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Съгласно приетите стандарти</w:t>
            </w:r>
          </w:p>
          <w:p w14:paraId="170E7CB0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513DC7" w14:textId="4F700221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2F1E" w14:textId="77777777" w:rsidR="00D51114" w:rsidRDefault="0086681F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6681F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  <w:p w14:paraId="76DFB244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E0D60A1" w14:textId="77777777" w:rsidR="00EC69DC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BBEB75" w14:textId="535925D6" w:rsidR="00EC69DC" w:rsidRPr="00C07C15" w:rsidRDefault="00EC69DC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4E47C" w14:textId="77777777" w:rsidR="00D51114" w:rsidRPr="00C07C15" w:rsidRDefault="00D51114" w:rsidP="00D5111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51114" w:rsidRPr="00C07C15" w14:paraId="4F95E260" w14:textId="77777777" w:rsidTr="00303B75">
        <w:trPr>
          <w:trHeight w:val="52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6171" w14:textId="2B2C7594" w:rsidR="00D51114" w:rsidRPr="00C07C15" w:rsidRDefault="00D51114" w:rsidP="009B4AD4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5B1A6F">
              <w:t xml:space="preserve"> </w:t>
            </w:r>
            <w:r w:rsidR="005B1A6F" w:rsidRPr="009B77E4">
              <w:rPr>
                <w:rFonts w:ascii="Verdana" w:hAnsi="Verdana"/>
                <w:sz w:val="20"/>
                <w:szCs w:val="20"/>
              </w:rPr>
              <w:t xml:space="preserve">Разкриването на социалната услуга </w:t>
            </w:r>
            <w:r w:rsidR="00435193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="005B1A6F" w:rsidRPr="009B77E4">
              <w:rPr>
                <w:rFonts w:ascii="Verdana" w:hAnsi="Verdana"/>
                <w:sz w:val="20"/>
                <w:szCs w:val="20"/>
              </w:rPr>
              <w:t>Резидентна</w:t>
            </w:r>
            <w:proofErr w:type="spellEnd"/>
            <w:r w:rsidR="005B1A6F" w:rsidRPr="009B77E4">
              <w:rPr>
                <w:rFonts w:ascii="Verdana" w:hAnsi="Verdana"/>
                <w:sz w:val="20"/>
                <w:szCs w:val="20"/>
              </w:rPr>
              <w:t xml:space="preserve"> грижа за пълнолетни лица с психични увреждания</w:t>
            </w:r>
            <w:r w:rsidR="00435193">
              <w:rPr>
                <w:rFonts w:ascii="Verdana" w:hAnsi="Verdana"/>
                <w:sz w:val="20"/>
                <w:szCs w:val="20"/>
              </w:rPr>
              <w:t xml:space="preserve">“/ 4 бр. отделни сгради с капацитет 15 лица/, </w:t>
            </w:r>
            <w:r w:rsidR="005B1A6F" w:rsidRPr="009B77E4">
              <w:rPr>
                <w:rFonts w:ascii="Verdana" w:hAnsi="Verdana"/>
                <w:sz w:val="20"/>
                <w:szCs w:val="20"/>
              </w:rPr>
              <w:t>гр. Твърдица, м.</w:t>
            </w:r>
            <w:r w:rsidR="0024108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B1A6F" w:rsidRPr="009B77E4">
              <w:rPr>
                <w:rFonts w:ascii="Verdana" w:hAnsi="Verdana"/>
                <w:sz w:val="20"/>
                <w:szCs w:val="20"/>
              </w:rPr>
              <w:t>Метанит</w:t>
            </w:r>
            <w:proofErr w:type="spellEnd"/>
            <w:r w:rsidR="00435193">
              <w:rPr>
                <w:rFonts w:ascii="Verdana" w:hAnsi="Verdana"/>
                <w:sz w:val="20"/>
                <w:szCs w:val="20"/>
              </w:rPr>
              <w:t xml:space="preserve"> е предвидено</w:t>
            </w:r>
            <w:r w:rsidR="005B1A6F" w:rsidRPr="009B77E4">
              <w:rPr>
                <w:rFonts w:ascii="Verdana" w:hAnsi="Verdana"/>
                <w:sz w:val="20"/>
                <w:szCs w:val="20"/>
              </w:rPr>
              <w:t xml:space="preserve">  след приключване на </w:t>
            </w:r>
            <w:proofErr w:type="spellStart"/>
            <w:r w:rsidR="005B1A6F" w:rsidRPr="009B77E4">
              <w:rPr>
                <w:rFonts w:ascii="Verdana" w:hAnsi="Verdana"/>
                <w:sz w:val="20"/>
                <w:szCs w:val="20"/>
              </w:rPr>
              <w:t>пректно</w:t>
            </w:r>
            <w:r w:rsidR="00435193">
              <w:rPr>
                <w:rFonts w:ascii="Verdana" w:hAnsi="Verdana"/>
                <w:sz w:val="20"/>
                <w:szCs w:val="20"/>
              </w:rPr>
              <w:t>то</w:t>
            </w:r>
            <w:proofErr w:type="spellEnd"/>
            <w:r w:rsidR="00435193">
              <w:rPr>
                <w:rFonts w:ascii="Verdana" w:hAnsi="Verdana"/>
                <w:sz w:val="20"/>
                <w:szCs w:val="20"/>
              </w:rPr>
              <w:t xml:space="preserve"> изпълнение на дейностите по </w:t>
            </w:r>
            <w:proofErr w:type="spellStart"/>
            <w:r w:rsidR="00435193">
              <w:rPr>
                <w:rFonts w:ascii="Verdana" w:hAnsi="Verdana"/>
                <w:sz w:val="20"/>
                <w:szCs w:val="20"/>
              </w:rPr>
              <w:t>и</w:t>
            </w:r>
            <w:r w:rsidR="005B1A6F" w:rsidRPr="009B77E4">
              <w:rPr>
                <w:rFonts w:ascii="Verdana" w:hAnsi="Verdana"/>
                <w:sz w:val="20"/>
                <w:szCs w:val="20"/>
              </w:rPr>
              <w:t>згражадане</w:t>
            </w:r>
            <w:proofErr w:type="spellEnd"/>
            <w:r w:rsidR="005B1A6F" w:rsidRPr="009B77E4">
              <w:rPr>
                <w:rFonts w:ascii="Verdana" w:hAnsi="Verdana"/>
                <w:sz w:val="20"/>
                <w:szCs w:val="20"/>
              </w:rPr>
              <w:t xml:space="preserve"> и оборудване на нови социални и </w:t>
            </w:r>
            <w:proofErr w:type="spellStart"/>
            <w:r w:rsidR="005B1A6F" w:rsidRPr="009B77E4">
              <w:rPr>
                <w:rFonts w:ascii="Verdana" w:hAnsi="Verdana"/>
                <w:sz w:val="20"/>
                <w:szCs w:val="20"/>
              </w:rPr>
              <w:t>интерирани</w:t>
            </w:r>
            <w:proofErr w:type="spellEnd"/>
            <w:r w:rsidR="005B1A6F" w:rsidRPr="009B77E4">
              <w:rPr>
                <w:rFonts w:ascii="Verdana" w:hAnsi="Verdana"/>
                <w:sz w:val="20"/>
                <w:szCs w:val="20"/>
              </w:rPr>
              <w:t xml:space="preserve"> здравно- социални услуги </w:t>
            </w:r>
            <w:r w:rsidR="00B73070">
              <w:rPr>
                <w:rFonts w:ascii="Verdana" w:hAnsi="Verdana"/>
                <w:sz w:val="20"/>
                <w:szCs w:val="20"/>
              </w:rPr>
              <w:t>за лица с увреждания по НПВУ.</w:t>
            </w:r>
            <w:bookmarkStart w:id="1" w:name="_GoBack"/>
            <w:bookmarkEnd w:id="1"/>
          </w:p>
        </w:tc>
      </w:tr>
      <w:tr w:rsidR="00D51114" w:rsidRPr="00C07C15" w14:paraId="3FB470B7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4ACD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4BB475C0" w14:textId="77777777" w:rsidTr="00303B75">
        <w:trPr>
          <w:trHeight w:val="46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67D6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1114" w:rsidRPr="00C07C15" w14:paraId="253E8304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74D" w14:textId="77777777" w:rsidR="00D51114" w:rsidRPr="00C07C15" w:rsidRDefault="00D51114" w:rsidP="00D5111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DAC12F3" w14:textId="162C4EC3" w:rsidR="005706CA" w:rsidRDefault="005706CA" w:rsidP="008E0F92">
      <w:pPr>
        <w:jc w:val="both"/>
        <w:rPr>
          <w:rFonts w:ascii="Verdana" w:hAnsi="Verdana"/>
          <w:b/>
          <w:i/>
          <w:sz w:val="20"/>
          <w:szCs w:val="20"/>
        </w:rPr>
      </w:pPr>
    </w:p>
    <w:p w14:paraId="1C39171E" w14:textId="77777777" w:rsidR="005706CA" w:rsidRDefault="005706CA" w:rsidP="008E0F92">
      <w:pPr>
        <w:jc w:val="both"/>
        <w:rPr>
          <w:rFonts w:ascii="Verdana" w:hAnsi="Verdana"/>
          <w:b/>
          <w:i/>
          <w:sz w:val="20"/>
          <w:szCs w:val="20"/>
        </w:rPr>
      </w:pPr>
    </w:p>
    <w:p w14:paraId="16DB535D" w14:textId="77777777" w:rsidR="005706CA" w:rsidRDefault="005706CA" w:rsidP="008E0F92">
      <w:pPr>
        <w:jc w:val="both"/>
        <w:rPr>
          <w:rFonts w:ascii="Verdana" w:hAnsi="Verdana"/>
          <w:b/>
          <w:i/>
          <w:sz w:val="20"/>
          <w:szCs w:val="20"/>
        </w:rPr>
      </w:pPr>
    </w:p>
    <w:p w14:paraId="209551E4" w14:textId="77777777" w:rsidR="005706CA" w:rsidRDefault="005706CA" w:rsidP="008E0F92">
      <w:pPr>
        <w:jc w:val="both"/>
        <w:rPr>
          <w:rFonts w:ascii="Verdana" w:hAnsi="Verdana"/>
          <w:b/>
          <w:i/>
          <w:sz w:val="20"/>
          <w:szCs w:val="20"/>
        </w:rPr>
      </w:pPr>
    </w:p>
    <w:p w14:paraId="5790276B" w14:textId="6422A809" w:rsidR="008E0F92" w:rsidRPr="00140F32" w:rsidRDefault="00911317" w:rsidP="008E0F92">
      <w:pPr>
        <w:jc w:val="both"/>
        <w:rPr>
          <w:rFonts w:ascii="Verdana" w:hAnsi="Verdana"/>
          <w:b/>
          <w:sz w:val="20"/>
          <w:szCs w:val="20"/>
        </w:rPr>
      </w:pPr>
      <w:r w:rsidRPr="00CE49AC">
        <w:rPr>
          <w:rFonts w:ascii="Verdana" w:hAnsi="Verdana"/>
          <w:b/>
          <w:i/>
          <w:sz w:val="20"/>
          <w:szCs w:val="20"/>
        </w:rPr>
        <w:lastRenderedPageBreak/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</w:t>
      </w:r>
      <w:r>
        <w:rPr>
          <w:rFonts w:ascii="Verdana" w:hAnsi="Verdana"/>
          <w:b/>
          <w:i/>
          <w:sz w:val="20"/>
          <w:szCs w:val="20"/>
          <w:lang w:val="en-US"/>
        </w:rPr>
        <w:t>I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I. </w:t>
      </w:r>
      <w:r>
        <w:rPr>
          <w:rFonts w:ascii="Verdana" w:eastAsia="Calibri" w:hAnsi="Verdana"/>
          <w:b/>
          <w:i/>
          <w:iCs/>
          <w:sz w:val="20"/>
          <w:szCs w:val="20"/>
          <w:lang w:eastAsia="en-US"/>
        </w:rPr>
        <w:t>ДОМОВЕ ЗА ПЪЛНОЛЕТНИ ЛИЦА С УВРЕЖДАНИЯ</w:t>
      </w:r>
    </w:p>
    <w:p w14:paraId="693A1BA9" w14:textId="71AD007B"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p w14:paraId="14F85EEE" w14:textId="1F592034"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"/>
        <w:gridCol w:w="1296"/>
        <w:gridCol w:w="1371"/>
        <w:gridCol w:w="1296"/>
        <w:gridCol w:w="1087"/>
        <w:gridCol w:w="1158"/>
        <w:gridCol w:w="1095"/>
        <w:gridCol w:w="1213"/>
        <w:gridCol w:w="1126"/>
        <w:gridCol w:w="1358"/>
        <w:gridCol w:w="1386"/>
        <w:gridCol w:w="1293"/>
      </w:tblGrid>
      <w:tr w:rsidR="00140F32" w:rsidRPr="00C07C15" w14:paraId="653FB542" w14:textId="77777777" w:rsidTr="005706CA">
        <w:trPr>
          <w:trHeight w:val="81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BFEB3AD" w14:textId="4B5EA951" w:rsidR="00140F32" w:rsidRPr="00C07C15" w:rsidRDefault="00911317" w:rsidP="00140F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СПЕЦИАЛИЗИРАНИ ИНСТИТУЦИИ</w:t>
            </w:r>
            <w:r w:rsidR="00140F32"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662A5" w:rsidRPr="00004BD6" w14:paraId="7D24C88E" w14:textId="77777777" w:rsidTr="00AA4AEC">
        <w:trPr>
          <w:trHeight w:val="246"/>
        </w:trPr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3EDAE3" w14:textId="77777777" w:rsidR="00CA3C1F" w:rsidRPr="0003686B" w:rsidRDefault="00CA3C1F" w:rsidP="007736A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5FF089" w14:textId="77777777" w:rsidR="00CA3C1F" w:rsidRPr="0003686B" w:rsidRDefault="00CA3C1F" w:rsidP="007736A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9B88D8" w14:textId="77777777" w:rsidR="00CA3C1F" w:rsidRPr="0003686B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DD8E7A" w14:textId="77777777" w:rsidR="00CA3C1F" w:rsidRPr="0003686B" w:rsidRDefault="00CA3C1F" w:rsidP="007736A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AFA726" w14:textId="77777777" w:rsidR="00CA3C1F" w:rsidRPr="0003686B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AC4BEC" w14:textId="77777777" w:rsidR="00CA3C1F" w:rsidRPr="0003686B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E984F5" w14:textId="77777777" w:rsidR="00CA3C1F" w:rsidRPr="0003686B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9E9E3F" w14:textId="77777777" w:rsidR="00CA3C1F" w:rsidRPr="0003686B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29984D" w14:textId="77777777" w:rsidR="00CA3C1F" w:rsidRPr="0003686B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C48B67" w14:textId="77777777" w:rsidR="00CA3C1F" w:rsidRPr="0003686B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6662A5" w:rsidRPr="00004BD6" w14:paraId="4936691C" w14:textId="77777777" w:rsidTr="00AA4AEC">
        <w:trPr>
          <w:trHeight w:val="1545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EDD23" w14:textId="77777777" w:rsidR="00CA3C1F" w:rsidRPr="00004BD6" w:rsidRDefault="00CA3C1F" w:rsidP="007736A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62A68" w14:textId="77777777" w:rsidR="00CA3C1F" w:rsidRPr="00004BD6" w:rsidRDefault="00CA3C1F" w:rsidP="007736A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Социална услуга по ЗСУ съгласно Картата, която се предоставя на територията на общината и за която вече е осигурено финансиране от държавния бюджет - по дейности по чл.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 xml:space="preserve">12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и чл. </w:t>
            </w: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15 от ЗСУ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5B571" w14:textId="77777777" w:rsidR="00CA3C1F" w:rsidRPr="00004BD6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Адрес на предоставяне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E8BD6" w14:textId="77777777" w:rsidR="00CA3C1F" w:rsidRPr="00004BD6" w:rsidRDefault="00CA3C1F" w:rsidP="007736A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Целева група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77E23" w14:textId="77777777" w:rsidR="00CA3C1F" w:rsidRPr="00004BD6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лица, за които е осигурена възможност за ползване на социалната услуга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EE60B" w14:textId="77777777" w:rsidR="00CA3C1F" w:rsidRPr="00004BD6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Промяна на броя на потребителите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C3253" w14:textId="77777777" w:rsidR="00CA3C1F" w:rsidRPr="00004BD6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Социалните услуги, чието предоставяне се планира да бъде прекратено 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37D6F" w14:textId="77777777" w:rsidR="00CA3C1F" w:rsidRPr="008E3E46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E4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Новите социални услуги съгласно Картата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FD8A6" w14:textId="77777777" w:rsidR="00CA3C1F" w:rsidRPr="00004BD6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Начин на предоставяне /самостоятелно или като комплекс от социални услуги/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74386" w14:textId="77777777" w:rsidR="00CA3C1F" w:rsidRPr="00004BD6" w:rsidRDefault="00CA3C1F" w:rsidP="007736A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Служители за извършване на дейностите по предоставяне на социалните и интегрираните здравно-социални услуги съгласно Картата</w:t>
            </w:r>
          </w:p>
        </w:tc>
      </w:tr>
      <w:tr w:rsidR="006662A5" w:rsidRPr="00C07C15" w14:paraId="5ADBC9DA" w14:textId="77777777" w:rsidTr="00AA4AEC">
        <w:trPr>
          <w:trHeight w:val="1680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6B33B5" w14:textId="77777777" w:rsidR="00CA3C1F" w:rsidRPr="00C07C15" w:rsidRDefault="00CA3C1F" w:rsidP="007736A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AB8D1A" w14:textId="77777777" w:rsidR="00CA3C1F" w:rsidRPr="00C07C15" w:rsidRDefault="00CA3C1F" w:rsidP="007736A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51234B" w14:textId="77777777" w:rsidR="00CA3C1F" w:rsidRPr="00C07C15" w:rsidRDefault="00CA3C1F" w:rsidP="007736A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C3D008" w14:textId="77777777" w:rsidR="00CA3C1F" w:rsidRPr="00C07C15" w:rsidRDefault="00CA3C1F" w:rsidP="007736A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0B04D" w14:textId="77777777" w:rsidR="00CA3C1F" w:rsidRPr="00C07C15" w:rsidRDefault="00CA3C1F" w:rsidP="007736A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85B4D" w14:textId="77777777" w:rsidR="00CA3C1F" w:rsidRPr="00004BD6" w:rsidRDefault="00CA3C1F" w:rsidP="007736A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Увеличаване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3974D" w14:textId="77777777" w:rsidR="00CA3C1F" w:rsidRPr="00004BD6" w:rsidRDefault="00CA3C1F" w:rsidP="007736A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Намаляване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04840" w14:textId="77777777" w:rsidR="00CA3C1F" w:rsidRPr="00004BD6" w:rsidRDefault="00CA3C1F" w:rsidP="007736A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Считано от: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0B2F0" w14:textId="77777777" w:rsidR="00CA3C1F" w:rsidRPr="00004BD6" w:rsidRDefault="00CA3C1F" w:rsidP="007736A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потребители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D8C69" w14:textId="77777777" w:rsidR="00CA3C1F" w:rsidRPr="00004BD6" w:rsidRDefault="00CA3C1F" w:rsidP="007736A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Размер на финансовите средства за финансирането им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06F35" w14:textId="77777777" w:rsidR="00CA3C1F" w:rsidRPr="00004BD6" w:rsidRDefault="00CA3C1F" w:rsidP="007736A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274702" w14:textId="77777777" w:rsidR="00CA3C1F" w:rsidRPr="00C07C15" w:rsidRDefault="00CA3C1F" w:rsidP="007736A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62A5" w:rsidRPr="00766A7E" w14:paraId="60772E64" w14:textId="77777777" w:rsidTr="00AA4AEC">
        <w:trPr>
          <w:trHeight w:val="30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94C5" w14:textId="77777777" w:rsidR="006662A5" w:rsidRPr="00C07C15" w:rsidRDefault="006662A5" w:rsidP="006662A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344A" w14:textId="77777777" w:rsidR="006662A5" w:rsidRDefault="006662A5" w:rsidP="006662A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Дом</w:t>
            </w:r>
            <w:r w:rsidRPr="006662A5">
              <w:rPr>
                <w:rFonts w:ascii="Verdana" w:hAnsi="Verdana"/>
                <w:color w:val="000000"/>
                <w:sz w:val="20"/>
                <w:szCs w:val="20"/>
              </w:rPr>
              <w:t xml:space="preserve"> за пълнолетни лица с умствена изостаналост</w:t>
            </w:r>
          </w:p>
          <w:p w14:paraId="05FC88A6" w14:textId="77777777" w:rsidR="001A412D" w:rsidRDefault="001A412D" w:rsidP="006662A5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574C743" w14:textId="77777777" w:rsidR="001A412D" w:rsidRDefault="001A412D" w:rsidP="006662A5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7A61974" w14:textId="77777777" w:rsidR="001A412D" w:rsidRDefault="001A412D" w:rsidP="006662A5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4520D7C" w14:textId="77777777" w:rsidR="001A412D" w:rsidRDefault="001A412D" w:rsidP="006662A5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86D23B4" w14:textId="1F791CC9" w:rsidR="001A412D" w:rsidRPr="006662A5" w:rsidRDefault="001A412D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B292" w14:textId="77777777" w:rsidR="006662A5" w:rsidRPr="006662A5" w:rsidRDefault="006662A5" w:rsidP="006662A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/>
                <w:color w:val="000000"/>
                <w:sz w:val="20"/>
                <w:szCs w:val="20"/>
              </w:rPr>
              <w:t>гр. Твърдица</w:t>
            </w:r>
          </w:p>
          <w:p w14:paraId="397C6D32" w14:textId="77777777" w:rsidR="006662A5" w:rsidRPr="006662A5" w:rsidRDefault="006662A5" w:rsidP="006662A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/>
                <w:color w:val="000000"/>
                <w:sz w:val="20"/>
                <w:szCs w:val="20"/>
              </w:rPr>
              <w:t>кв. Индустриален 1</w:t>
            </w:r>
          </w:p>
          <w:p w14:paraId="7575EF0D" w14:textId="77777777" w:rsidR="006662A5" w:rsidRPr="006662A5" w:rsidRDefault="006662A5" w:rsidP="006662A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860C866" w14:textId="77777777" w:rsidR="006662A5" w:rsidRPr="006662A5" w:rsidRDefault="006662A5" w:rsidP="006662A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3F4C280" w14:textId="77777777" w:rsidR="006662A5" w:rsidRPr="006662A5" w:rsidRDefault="006662A5" w:rsidP="006662A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FD6935A" w14:textId="77777777" w:rsidR="006662A5" w:rsidRPr="006662A5" w:rsidRDefault="006662A5" w:rsidP="006662A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5DF97ED" w14:textId="77777777" w:rsidR="006662A5" w:rsidRPr="006662A5" w:rsidRDefault="006662A5" w:rsidP="006662A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DD4035C" w14:textId="77777777" w:rsidR="006662A5" w:rsidRPr="006662A5" w:rsidRDefault="006662A5" w:rsidP="006662A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7991DD53" w14:textId="77777777" w:rsidR="006662A5" w:rsidRPr="006662A5" w:rsidRDefault="006662A5" w:rsidP="006662A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BE4B18F" w14:textId="77777777" w:rsidR="006662A5" w:rsidRPr="006662A5" w:rsidRDefault="006662A5" w:rsidP="006662A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F7CB741" w14:textId="77777777" w:rsidR="006662A5" w:rsidRPr="006662A5" w:rsidRDefault="006662A5" w:rsidP="006662A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DFF9DF0" w14:textId="2F001FE6" w:rsidR="006662A5" w:rsidRPr="006662A5" w:rsidRDefault="006662A5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E9F4" w14:textId="4BC9B08E" w:rsidR="006662A5" w:rsidRDefault="006662A5" w:rsidP="006662A5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Pr="006662A5">
              <w:rPr>
                <w:rFonts w:ascii="Verdana" w:hAnsi="Verdana"/>
                <w:color w:val="000000"/>
                <w:sz w:val="20"/>
                <w:szCs w:val="20"/>
              </w:rPr>
              <w:t>Пълнолетни лица с умствена изостаналост</w:t>
            </w:r>
          </w:p>
          <w:p w14:paraId="13870B6F" w14:textId="77777777" w:rsidR="0041010B" w:rsidRPr="006662A5" w:rsidRDefault="0041010B" w:rsidP="006662A5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9FC2EA8" w14:textId="3410CE8D" w:rsidR="006662A5" w:rsidRDefault="006662A5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3D0D543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6DC0E2F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4598F8D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F177551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25AC919" w14:textId="2B22BF73" w:rsidR="0041010B" w:rsidRPr="006662A5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70E2" w14:textId="77777777" w:rsidR="006662A5" w:rsidRDefault="006662A5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 w:cs="Calibri"/>
                <w:color w:val="000000"/>
                <w:sz w:val="20"/>
                <w:szCs w:val="20"/>
              </w:rPr>
              <w:t> 100</w:t>
            </w:r>
          </w:p>
          <w:p w14:paraId="4E95D956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B0AF27B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FE16D71" w14:textId="5742DC51" w:rsidR="0041010B" w:rsidRPr="006662A5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82A" w14:textId="77777777" w:rsidR="006662A5" w:rsidRDefault="006662A5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 w:cs="Calibri"/>
                <w:color w:val="000000"/>
                <w:sz w:val="20"/>
                <w:szCs w:val="20"/>
              </w:rPr>
              <w:t> НП</w:t>
            </w:r>
          </w:p>
          <w:p w14:paraId="6AEBAA3E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7A3F47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6306C14" w14:textId="366C1BFB" w:rsidR="0041010B" w:rsidRPr="006662A5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4272" w14:textId="77777777" w:rsidR="006662A5" w:rsidRDefault="006662A5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 w:cs="Calibri"/>
                <w:color w:val="000000"/>
                <w:sz w:val="20"/>
                <w:szCs w:val="20"/>
              </w:rPr>
              <w:t> НП</w:t>
            </w:r>
          </w:p>
          <w:p w14:paraId="269028D7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E29F8C1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AAF27E9" w14:textId="4809E1D8" w:rsidR="0041010B" w:rsidRPr="006662A5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A441" w14:textId="77777777" w:rsidR="006662A5" w:rsidRDefault="006662A5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 w:cs="Calibri"/>
                <w:color w:val="000000"/>
                <w:sz w:val="20"/>
                <w:szCs w:val="20"/>
              </w:rPr>
              <w:t> НП</w:t>
            </w:r>
          </w:p>
          <w:p w14:paraId="4EA863C1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71ABF99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C9AFE05" w14:textId="07EA6B15" w:rsidR="0041010B" w:rsidRPr="006662A5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DD0A" w14:textId="77777777" w:rsidR="006662A5" w:rsidRDefault="006662A5" w:rsidP="006662A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  <w:p w14:paraId="0E6B991D" w14:textId="77777777" w:rsidR="0041010B" w:rsidRDefault="0041010B" w:rsidP="006662A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883E7CE" w14:textId="77777777" w:rsidR="0041010B" w:rsidRDefault="0041010B" w:rsidP="006662A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0FE0A2" w14:textId="2BF3F17C" w:rsidR="0041010B" w:rsidRPr="006662A5" w:rsidRDefault="0041010B" w:rsidP="006662A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FA82" w14:textId="77777777" w:rsidR="006662A5" w:rsidRDefault="006662A5" w:rsidP="006662A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  <w:p w14:paraId="2DAB5A35" w14:textId="77777777" w:rsidR="0041010B" w:rsidRDefault="0041010B" w:rsidP="006662A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3251674" w14:textId="77777777" w:rsidR="0041010B" w:rsidRDefault="0041010B" w:rsidP="006662A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9296005" w14:textId="7612326A" w:rsidR="0041010B" w:rsidRPr="006662A5" w:rsidRDefault="0041010B" w:rsidP="006662A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209B" w14:textId="77777777" w:rsidR="006662A5" w:rsidRDefault="006662A5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  <w:p w14:paraId="09F8BBAC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F06227" w14:textId="77777777" w:rsidR="0041010B" w:rsidRDefault="0041010B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62BC480" w14:textId="77777777" w:rsidR="001A412D" w:rsidRDefault="001A412D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BF60357" w14:textId="77777777" w:rsidR="001A412D" w:rsidRDefault="001A412D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7FB7804" w14:textId="77777777" w:rsidR="001A412D" w:rsidRDefault="001A412D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2CE565D" w14:textId="77777777" w:rsidR="001A412D" w:rsidRDefault="001A412D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355905C" w14:textId="265CD7C5" w:rsidR="001A412D" w:rsidRPr="006662A5" w:rsidRDefault="001A412D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B6503" w14:textId="77777777" w:rsidR="006662A5" w:rsidRDefault="006662A5" w:rsidP="006662A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/>
                <w:color w:val="000000"/>
                <w:sz w:val="20"/>
                <w:szCs w:val="20"/>
              </w:rPr>
              <w:t>Съгласно стандартите за качество, приложение към наредбата за качество на социалните услуги</w:t>
            </w:r>
          </w:p>
          <w:p w14:paraId="7D013CD4" w14:textId="77777777" w:rsidR="001A412D" w:rsidRDefault="001A412D" w:rsidP="006662A5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48FECAB" w14:textId="071CF575" w:rsidR="001A412D" w:rsidRPr="006662A5" w:rsidRDefault="001A412D" w:rsidP="006662A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A4AEC" w:rsidRPr="00766A7E" w14:paraId="2CBE38A5" w14:textId="77777777" w:rsidTr="00AA4AEC">
        <w:trPr>
          <w:trHeight w:val="30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4308" w14:textId="46698B50" w:rsidR="00AA4AEC" w:rsidRPr="00C07C15" w:rsidRDefault="00AA4AEC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EBE4" w14:textId="77777777" w:rsidR="00AA4AEC" w:rsidRDefault="00AA4AEC" w:rsidP="00AA4A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Дом</w:t>
            </w:r>
            <w:r w:rsidRPr="00911317">
              <w:rPr>
                <w:rFonts w:ascii="Verdana" w:hAnsi="Verdana"/>
                <w:color w:val="000000"/>
                <w:sz w:val="20"/>
                <w:szCs w:val="20"/>
              </w:rPr>
              <w:t xml:space="preserve">  за пълнолетни лица с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психични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разтройства</w:t>
            </w:r>
            <w:proofErr w:type="spellEnd"/>
            <w:r w:rsidRPr="0091131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1669F556" w14:textId="56DF8F7D" w:rsidR="0041010B" w:rsidRDefault="0041010B" w:rsidP="00AA4AE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99090A4" w14:textId="77777777" w:rsidR="007C18ED" w:rsidRDefault="007C18ED" w:rsidP="00AA4AE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4700641" w14:textId="77777777" w:rsidR="0041010B" w:rsidRDefault="0041010B" w:rsidP="00AA4AE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20CE309" w14:textId="7CD98A83" w:rsidR="0041010B" w:rsidRDefault="0041010B" w:rsidP="00AA4AE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0A3C2D2" w14:textId="77777777" w:rsidR="0041010B" w:rsidRDefault="0041010B" w:rsidP="00AA4AE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A126E8A" w14:textId="5BF85CCC" w:rsidR="0041010B" w:rsidRPr="00766A7E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B1B5A" w14:textId="77777777" w:rsidR="00AA4AEC" w:rsidRDefault="00AA4AEC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гр. Твърдица, кв. Индустриален 1</w:t>
            </w:r>
          </w:p>
          <w:p w14:paraId="363DE7C0" w14:textId="2748CDD8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F0DAF36" w14:textId="77777777" w:rsidR="007C18ED" w:rsidRDefault="007C18ED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F39837E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937B5FD" w14:textId="7701358F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70AEC8" w14:textId="3D3CB81C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D6FDA1E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27556F" w14:textId="27537EE4" w:rsidR="0041010B" w:rsidRPr="00766A7E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743E" w14:textId="77777777" w:rsidR="00AA4AEC" w:rsidRDefault="00AA4AEC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Пълнолетни лица с психични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разтройства</w:t>
            </w:r>
            <w:proofErr w:type="spellEnd"/>
          </w:p>
          <w:p w14:paraId="74F20218" w14:textId="54118D42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064F34B" w14:textId="34EDCCED" w:rsidR="007C18ED" w:rsidRDefault="007C18ED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DB82A1" w14:textId="7712647B" w:rsidR="007C18ED" w:rsidRDefault="007C18ED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7A5B7B9" w14:textId="77777777" w:rsidR="007C18ED" w:rsidRDefault="007C18ED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FE1D555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01534FE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0057119" w14:textId="2AF40FF7" w:rsidR="0041010B" w:rsidRPr="00766A7E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FCF6" w14:textId="77777777" w:rsidR="00AA4AEC" w:rsidRDefault="00AA4AEC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120</w:t>
            </w:r>
          </w:p>
          <w:p w14:paraId="523048FF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A40E682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4A8A512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BECF1EB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7D17ED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BD08388" w14:textId="0FF001AE" w:rsidR="0041010B" w:rsidRPr="00766A7E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1278" w14:textId="77777777" w:rsidR="00AA4AEC" w:rsidRDefault="00AA4AEC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  <w:p w14:paraId="669CD539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3A5566A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EC32A3C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8A57923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4811628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952BBC4" w14:textId="0F4C7DC1" w:rsidR="0041010B" w:rsidRPr="00766A7E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C6F5" w14:textId="77777777" w:rsidR="00AA4AEC" w:rsidRDefault="00AA4AEC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  <w:p w14:paraId="0F642566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016DA08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1C1D4C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4198816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8707B9E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FA335C" w14:textId="1A43DC8B" w:rsidR="0041010B" w:rsidRPr="00766A7E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8D5F" w14:textId="77777777" w:rsidR="00AA4AEC" w:rsidRDefault="00AA4AEC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  <w:p w14:paraId="1F7C8D9E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D44412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68B79B8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2CBBAAC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AE905C0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A910C23" w14:textId="58BA3751" w:rsidR="0041010B" w:rsidRPr="00766A7E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2966" w14:textId="77777777" w:rsidR="00AA4AEC" w:rsidRDefault="00AA4AEC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120</w:t>
            </w:r>
          </w:p>
          <w:p w14:paraId="1FE3D224" w14:textId="77777777" w:rsidR="0041010B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3522C1C" w14:textId="77777777" w:rsidR="0041010B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EDDEE92" w14:textId="77777777" w:rsidR="0041010B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9B57796" w14:textId="77777777" w:rsidR="0041010B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19D7110" w14:textId="77777777" w:rsidR="0041010B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98B9200" w14:textId="2E1FB632" w:rsidR="0041010B" w:rsidRPr="00766A7E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3287C" w14:textId="77777777" w:rsidR="00AA4AEC" w:rsidRDefault="00AA4AEC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  <w:p w14:paraId="41505D44" w14:textId="77777777" w:rsidR="0041010B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56BA925" w14:textId="77777777" w:rsidR="0041010B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5012280" w14:textId="77777777" w:rsidR="0041010B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9D93F34" w14:textId="77777777" w:rsidR="0041010B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65663F7" w14:textId="77777777" w:rsidR="0041010B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A6CEA6E" w14:textId="18559589" w:rsidR="0041010B" w:rsidRPr="00766A7E" w:rsidRDefault="0041010B" w:rsidP="00AA4AE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ED7E7" w14:textId="77777777" w:rsidR="00AA4AEC" w:rsidRDefault="00AA4AEC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  <w:p w14:paraId="185FDB8D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F5C9540" w14:textId="58EB4181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43CC81B" w14:textId="447651BA" w:rsidR="007C18ED" w:rsidRDefault="007C18ED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A2A1614" w14:textId="77777777" w:rsidR="007C18ED" w:rsidRDefault="007C18ED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DE4EE36" w14:textId="60196190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8C0BF89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0FCBB2" w14:textId="77777777" w:rsidR="0041010B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F6A7566" w14:textId="6C569144" w:rsidR="0041010B" w:rsidRPr="00766A7E" w:rsidRDefault="0041010B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920F" w14:textId="648C79E9" w:rsidR="00AA4AEC" w:rsidRPr="00766A7E" w:rsidRDefault="00AA4AEC" w:rsidP="00AA4AE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662A5">
              <w:rPr>
                <w:rFonts w:ascii="Verdana" w:hAnsi="Verdana"/>
                <w:color w:val="000000"/>
                <w:sz w:val="20"/>
                <w:szCs w:val="20"/>
              </w:rPr>
              <w:t>Съгласно стандартите за качество, приложение към наредбата за качество на социалните услуги</w:t>
            </w:r>
          </w:p>
        </w:tc>
      </w:tr>
      <w:tr w:rsidR="00AA4AEC" w:rsidRPr="00C07C15" w14:paraId="6396B171" w14:textId="77777777" w:rsidTr="005706CA">
        <w:trPr>
          <w:trHeight w:val="30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F18B" w14:textId="37FD06B4" w:rsidR="007C18ED" w:rsidRPr="00EA206D" w:rsidRDefault="00AA4AEC" w:rsidP="00EA206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7C18ED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EA206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C18ED" w:rsidRPr="00EA206D">
              <w:rPr>
                <w:rFonts w:ascii="Verdana" w:hAnsi="Verdana"/>
                <w:sz w:val="20"/>
                <w:szCs w:val="20"/>
              </w:rPr>
              <w:t xml:space="preserve">По процедура „Изграждане и оборудване на нови социални и интегрирани здравно-социални услуги за </w:t>
            </w:r>
            <w:proofErr w:type="spellStart"/>
            <w:r w:rsidR="007C18ED" w:rsidRPr="00EA206D">
              <w:rPr>
                <w:rFonts w:ascii="Verdana" w:hAnsi="Verdana"/>
                <w:sz w:val="20"/>
                <w:szCs w:val="20"/>
              </w:rPr>
              <w:t>резидентна</w:t>
            </w:r>
            <w:proofErr w:type="spellEnd"/>
            <w:r w:rsidR="00EA206D" w:rsidRPr="00EA206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C18ED" w:rsidRPr="00EA206D">
              <w:rPr>
                <w:rFonts w:ascii="Verdana" w:hAnsi="Verdana"/>
                <w:sz w:val="20"/>
                <w:szCs w:val="20"/>
              </w:rPr>
              <w:t>грижа и специализирани социални услуги за лица с</w:t>
            </w:r>
            <w:r w:rsidR="00EA206D" w:rsidRPr="00EA206D">
              <w:rPr>
                <w:rFonts w:ascii="Verdana" w:hAnsi="Verdana"/>
                <w:sz w:val="20"/>
                <w:szCs w:val="20"/>
              </w:rPr>
              <w:t xml:space="preserve"> увреждания“ в Община Твърдица</w:t>
            </w:r>
            <w:r w:rsidR="0029402D">
              <w:rPr>
                <w:rFonts w:ascii="Verdana" w:hAnsi="Verdana"/>
                <w:sz w:val="20"/>
                <w:szCs w:val="20"/>
              </w:rPr>
              <w:t xml:space="preserve"> предстои създаването на </w:t>
            </w:r>
            <w:r w:rsidR="007C18ED" w:rsidRPr="00EA206D">
              <w:rPr>
                <w:rFonts w:ascii="Verdana" w:hAnsi="Verdana"/>
                <w:sz w:val="20"/>
                <w:szCs w:val="20"/>
              </w:rPr>
              <w:t xml:space="preserve"> РГПЛПР и ЦСПЛУТС за</w:t>
            </w:r>
            <w:r w:rsidR="00EA206D" w:rsidRPr="00EA206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C18ED" w:rsidRPr="00EA206D">
              <w:rPr>
                <w:rFonts w:ascii="Verdana" w:hAnsi="Verdana"/>
                <w:sz w:val="20"/>
                <w:szCs w:val="20"/>
              </w:rPr>
              <w:t>предоставяне на нови соц</w:t>
            </w:r>
            <w:r w:rsidR="00EA206D">
              <w:rPr>
                <w:rFonts w:ascii="Verdana" w:hAnsi="Verdana"/>
                <w:sz w:val="20"/>
                <w:szCs w:val="20"/>
              </w:rPr>
              <w:t>иални услуги</w:t>
            </w:r>
            <w:r w:rsidR="007C18ED" w:rsidRPr="00EA206D">
              <w:rPr>
                <w:rFonts w:ascii="Verdana" w:hAnsi="Verdana"/>
                <w:sz w:val="20"/>
                <w:szCs w:val="20"/>
              </w:rPr>
              <w:t>, финансирани по НПВУ. Центрове</w:t>
            </w:r>
            <w:r w:rsidR="00EA206D">
              <w:rPr>
                <w:rFonts w:ascii="Verdana" w:hAnsi="Verdana"/>
                <w:sz w:val="20"/>
                <w:szCs w:val="20"/>
              </w:rPr>
              <w:t>те</w:t>
            </w:r>
            <w:r w:rsidR="007C18ED" w:rsidRPr="00EA206D">
              <w:rPr>
                <w:rFonts w:ascii="Verdana" w:hAnsi="Verdana"/>
                <w:sz w:val="20"/>
                <w:szCs w:val="20"/>
              </w:rPr>
              <w:t>, които ще се изградят за</w:t>
            </w:r>
            <w:r w:rsidR="0001055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C18ED" w:rsidRPr="00EA206D">
              <w:rPr>
                <w:rFonts w:ascii="Verdana" w:hAnsi="Verdana"/>
                <w:sz w:val="20"/>
                <w:szCs w:val="20"/>
              </w:rPr>
              <w:t>съответните услуги, съгласно националната карта:</w:t>
            </w:r>
          </w:p>
          <w:p w14:paraId="602505D6" w14:textId="169791A2" w:rsidR="007C18ED" w:rsidRPr="00EA206D" w:rsidRDefault="007C18ED" w:rsidP="00EA206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A206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A206D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EA206D">
              <w:rPr>
                <w:rFonts w:ascii="Verdana" w:hAnsi="Verdana"/>
                <w:sz w:val="20"/>
                <w:szCs w:val="20"/>
              </w:rPr>
              <w:t xml:space="preserve">1. </w:t>
            </w:r>
            <w:proofErr w:type="spellStart"/>
            <w:r w:rsidRPr="00EA206D">
              <w:rPr>
                <w:rFonts w:ascii="Verdana" w:hAnsi="Verdana"/>
                <w:sz w:val="20"/>
                <w:szCs w:val="20"/>
              </w:rPr>
              <w:t>Резидентна</w:t>
            </w:r>
            <w:proofErr w:type="spellEnd"/>
            <w:r w:rsidRPr="00EA206D">
              <w:rPr>
                <w:rFonts w:ascii="Verdana" w:hAnsi="Verdana"/>
                <w:sz w:val="20"/>
                <w:szCs w:val="20"/>
              </w:rPr>
              <w:t xml:space="preserve"> грижа за пълнолетни лица с психични разстройства (РГПЛПР); (4 бр./общо 60 потребителя)</w:t>
            </w:r>
          </w:p>
          <w:p w14:paraId="075DD740" w14:textId="30E5548B" w:rsidR="007C18ED" w:rsidRPr="00EA206D" w:rsidRDefault="007C18ED" w:rsidP="00EA206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A206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A206D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EA206D">
              <w:rPr>
                <w:rFonts w:ascii="Verdana" w:hAnsi="Verdana"/>
                <w:sz w:val="20"/>
                <w:szCs w:val="20"/>
              </w:rPr>
              <w:t>2. Център за специализирана подкрепа за лица с увреждания и техните семейства (ЦСПЛУТС ); (1 бр./общо 30</w:t>
            </w:r>
          </w:p>
          <w:p w14:paraId="10CB555E" w14:textId="33F1B7ED" w:rsidR="00AA4AEC" w:rsidRPr="00C07C15" w:rsidRDefault="007C18ED" w:rsidP="00EA206D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EA206D">
              <w:rPr>
                <w:rFonts w:ascii="Verdana" w:hAnsi="Verdana"/>
                <w:sz w:val="20"/>
                <w:szCs w:val="20"/>
              </w:rPr>
              <w:t>потребителя)</w:t>
            </w:r>
            <w:r w:rsidR="00EA206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A4AEC" w:rsidRPr="00C07C15" w14:paraId="6380488C" w14:textId="77777777" w:rsidTr="00622063">
        <w:trPr>
          <w:trHeight w:val="1594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2208" w14:textId="77777777" w:rsidR="00AA4AEC" w:rsidRPr="00C07C15" w:rsidRDefault="00AA4AEC" w:rsidP="00AA4AE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206D" w:rsidRPr="00C07C15" w14:paraId="30CE6F40" w14:textId="77777777" w:rsidTr="005706CA">
        <w:trPr>
          <w:trHeight w:val="5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1B5" w14:textId="77777777" w:rsidR="00EA206D" w:rsidRPr="00C07C15" w:rsidRDefault="00EA206D" w:rsidP="00AA4AE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9351FCA" w14:textId="1EDEF891"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p w14:paraId="6AF288B2" w14:textId="4F2D7970"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p w14:paraId="08E72844" w14:textId="77777777" w:rsidR="00DF7884" w:rsidRDefault="00DF7884" w:rsidP="008311A4">
      <w:pPr>
        <w:ind w:firstLine="709"/>
        <w:jc w:val="both"/>
        <w:rPr>
          <w:b/>
          <w:bCs/>
          <w:lang w:val="ru-RU"/>
        </w:rPr>
      </w:pPr>
    </w:p>
    <w:p w14:paraId="3718ADC0" w14:textId="77777777" w:rsidR="00073851" w:rsidRDefault="00073851" w:rsidP="00E717B7">
      <w:pPr>
        <w:jc w:val="both"/>
        <w:rPr>
          <w:rFonts w:ascii="Verdana" w:eastAsia="Calibri" w:hAnsi="Verdana"/>
          <w:b/>
          <w:i/>
          <w:sz w:val="20"/>
          <w:szCs w:val="20"/>
          <w:lang w:eastAsia="en-US"/>
        </w:rPr>
      </w:pPr>
      <w:bookmarkStart w:id="2" w:name="_Hlk193018205"/>
    </w:p>
    <w:p w14:paraId="7D034FF0" w14:textId="77777777" w:rsidR="00073851" w:rsidRDefault="00073851" w:rsidP="00E717B7">
      <w:pPr>
        <w:jc w:val="both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4E9FB65B" w14:textId="77777777" w:rsidR="00073851" w:rsidRDefault="00073851" w:rsidP="00E717B7">
      <w:pPr>
        <w:jc w:val="both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4CCB58E4" w14:textId="77777777" w:rsidR="00073851" w:rsidRDefault="00073851" w:rsidP="00E717B7">
      <w:pPr>
        <w:jc w:val="both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4E93CD48" w14:textId="77777777" w:rsidR="00073851" w:rsidRDefault="00073851" w:rsidP="00E717B7">
      <w:pPr>
        <w:jc w:val="both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649B8E21" w14:textId="77777777" w:rsidR="00073851" w:rsidRDefault="00073851" w:rsidP="00E717B7">
      <w:pPr>
        <w:jc w:val="both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426910A0" w14:textId="77777777" w:rsidR="00073851" w:rsidRDefault="00073851" w:rsidP="00E717B7">
      <w:pPr>
        <w:jc w:val="both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589A7992" w14:textId="77777777" w:rsidR="00073851" w:rsidRDefault="00073851" w:rsidP="00E717B7">
      <w:pPr>
        <w:jc w:val="both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0A2CC6F6" w14:textId="77777777" w:rsidR="00073851" w:rsidRDefault="00073851" w:rsidP="00E717B7">
      <w:pPr>
        <w:jc w:val="both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6AAFEE04" w14:textId="77777777" w:rsidR="00073851" w:rsidRDefault="00073851" w:rsidP="00E717B7">
      <w:pPr>
        <w:jc w:val="both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6820FB13" w14:textId="0CCB34A9" w:rsidR="00E717B7" w:rsidRPr="00CE49AC" w:rsidRDefault="00E717B7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ЧАСТ </w:t>
      </w:r>
      <w:r w:rsidRPr="00CE49AC">
        <w:rPr>
          <w:rFonts w:ascii="Verdana" w:eastAsia="Calibri" w:hAnsi="Verdana"/>
          <w:b/>
          <w:i/>
          <w:sz w:val="20"/>
          <w:szCs w:val="20"/>
          <w:lang w:val="en-US" w:eastAsia="en-US"/>
        </w:rPr>
        <w:t>V.</w:t>
      </w:r>
      <w:bookmarkEnd w:id="2"/>
      <w:r w:rsidRPr="00CE49AC">
        <w:rPr>
          <w:rFonts w:ascii="Verdana" w:hAnsi="Verdana"/>
          <w:b/>
          <w:i/>
          <w:iCs/>
          <w:sz w:val="20"/>
          <w:szCs w:val="20"/>
        </w:rPr>
        <w:t xml:space="preserve"> ИНФОРМАЦИЯ ЗА СОЦИАЛНИ И 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ИНТЕГРИРАНИ ЗДРАВНО-СОЦИАЛНИ УСЛУГИ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 ДЕЙНОСТИТЕ ПО ЧЛ. 15 ОТ ЗСУ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С ФИНАНСИРАНЕ НА ПРОЕКТЕН ПРИНЦИП НА ОБЩИНА ………………</w:t>
      </w:r>
      <w:r w:rsidR="00174A99">
        <w:rPr>
          <w:rFonts w:ascii="Verdana" w:hAnsi="Verdana"/>
          <w:b/>
          <w:i/>
          <w:iCs/>
          <w:sz w:val="20"/>
          <w:szCs w:val="20"/>
        </w:rPr>
        <w:t xml:space="preserve">……., КОИТО ПРОДЪЛЖАВАТ ПРЕЗ </w:t>
      </w:r>
      <w:r w:rsidR="00544887">
        <w:rPr>
          <w:rFonts w:ascii="Verdana" w:hAnsi="Verdana"/>
          <w:b/>
          <w:i/>
          <w:iCs/>
          <w:sz w:val="20"/>
          <w:szCs w:val="20"/>
        </w:rPr>
        <w:t>2027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Г.</w:t>
      </w:r>
    </w:p>
    <w:p w14:paraId="7305A347" w14:textId="7930349C"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  <w:r w:rsidRPr="00CE49AC">
        <w:rPr>
          <w:rFonts w:ascii="Verdana" w:hAnsi="Verdana"/>
          <w:b/>
          <w:i/>
          <w:iCs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D6901" w14:textId="6C7B145F"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4210F19C" w14:textId="16F79E4D" w:rsidR="006A2F60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3480AC97" w14:textId="717898EF" w:rsidR="00E73727" w:rsidRDefault="00E73727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3A900847" w14:textId="1B4CE5EF" w:rsidR="00E73727" w:rsidRDefault="00E73727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701DBD9D" w14:textId="77777777" w:rsidR="00E73727" w:rsidRPr="00CE49AC" w:rsidRDefault="00E73727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544D0196" w14:textId="2C5C06AF" w:rsidR="00E717B7" w:rsidRDefault="00E717B7" w:rsidP="00E717B7">
      <w:pPr>
        <w:rPr>
          <w:rFonts w:ascii="Verdana" w:eastAsia="Calibri" w:hAnsi="Verdana"/>
          <w:b/>
          <w:i/>
          <w:sz w:val="20"/>
          <w:szCs w:val="20"/>
          <w:lang w:eastAsia="en-US"/>
        </w:rPr>
      </w:pPr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ЧАСТ </w:t>
      </w:r>
      <w:r w:rsidRPr="00CE49AC">
        <w:rPr>
          <w:rFonts w:ascii="Verdana" w:eastAsia="Calibri" w:hAnsi="Verdana"/>
          <w:b/>
          <w:i/>
          <w:sz w:val="20"/>
          <w:szCs w:val="20"/>
          <w:lang w:val="en-US" w:eastAsia="en-US"/>
        </w:rPr>
        <w:t>VI.</w:t>
      </w:r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 ЗАКЛЮЧИТЕЛНА ИНФОРМАЦИЯ</w:t>
      </w:r>
    </w:p>
    <w:p w14:paraId="61793F63" w14:textId="77777777" w:rsidR="00E73727" w:rsidRPr="00CE49AC" w:rsidRDefault="00E73727" w:rsidP="00E717B7">
      <w:pPr>
        <w:rPr>
          <w:b/>
          <w:i/>
        </w:rPr>
      </w:pPr>
    </w:p>
    <w:p w14:paraId="32298C25" w14:textId="0258BE54" w:rsidR="00E73727" w:rsidRPr="00E73727" w:rsidRDefault="00E73727" w:rsidP="00E73727">
      <w:pPr>
        <w:ind w:firstLine="709"/>
        <w:jc w:val="both"/>
        <w:rPr>
          <w:rFonts w:ascii="Verdana" w:hAnsi="Verdana"/>
          <w:iCs/>
          <w:sz w:val="20"/>
          <w:szCs w:val="20"/>
        </w:rPr>
      </w:pPr>
      <w:r w:rsidRPr="00E73727">
        <w:rPr>
          <w:rFonts w:ascii="Verdana" w:hAnsi="Verdana"/>
          <w:iCs/>
          <w:sz w:val="20"/>
          <w:szCs w:val="20"/>
        </w:rPr>
        <w:t xml:space="preserve">Годишният план за развитие на </w:t>
      </w:r>
      <w:r>
        <w:rPr>
          <w:rFonts w:ascii="Verdana" w:hAnsi="Verdana"/>
          <w:iCs/>
          <w:sz w:val="20"/>
          <w:szCs w:val="20"/>
        </w:rPr>
        <w:t>социалните услуги в Община Твърдица</w:t>
      </w:r>
      <w:r w:rsidRPr="00E73727">
        <w:rPr>
          <w:rFonts w:ascii="Verdana" w:hAnsi="Verdana"/>
          <w:iCs/>
          <w:sz w:val="20"/>
          <w:szCs w:val="20"/>
        </w:rPr>
        <w:t xml:space="preserve"> за 2027 година е изготвен в съответствие с чл. 38 от Закона за социалните услуги, Глава трета, раздел III от Наредбата за планиране на социалните услуги, както и с насоките, произтичащи от Националната карта на социалните услуги. Планът се базира на реална оценка на съществуващите услуги, административния капацитет и идентифицираните потребности на населението. В него са включени дейности за поддържане на вече функциониращи услуги, реализирани от общината, както и предложения за промяна на капацитети, съобразени с възможностите за устойчиво предоставяне на подкрепа.</w:t>
      </w:r>
    </w:p>
    <w:p w14:paraId="7EF2269A" w14:textId="77777777" w:rsidR="00E73727" w:rsidRPr="00E73727" w:rsidRDefault="00E73727" w:rsidP="00E73727">
      <w:pPr>
        <w:ind w:firstLine="709"/>
        <w:jc w:val="both"/>
        <w:rPr>
          <w:rFonts w:ascii="Verdana" w:hAnsi="Verdana"/>
          <w:iCs/>
          <w:sz w:val="20"/>
          <w:szCs w:val="20"/>
        </w:rPr>
      </w:pPr>
      <w:r w:rsidRPr="00E73727">
        <w:rPr>
          <w:rFonts w:ascii="Verdana" w:hAnsi="Verdana"/>
          <w:iCs/>
          <w:sz w:val="20"/>
          <w:szCs w:val="20"/>
        </w:rPr>
        <w:t>При планирането са отчетени териториалните и демографски особености на общината, включително необходимостта от услуги в малки и отдалечени населени места, както и социално-икономически фактори, влияещи върху уязвимостта на отделни групи. Заложените дейности следват принципите на приемственост, последователност и реализъм спрямо ресурсната обезпеченост на общинската администрация.</w:t>
      </w:r>
    </w:p>
    <w:p w14:paraId="00ABAFE6" w14:textId="61FA2AF1" w:rsidR="008311A4" w:rsidRDefault="00E73727" w:rsidP="00E73727">
      <w:pPr>
        <w:ind w:firstLine="709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Община Твърдица</w:t>
      </w:r>
      <w:r w:rsidRPr="00E73727">
        <w:rPr>
          <w:rFonts w:ascii="Verdana" w:hAnsi="Verdana"/>
          <w:iCs/>
          <w:sz w:val="20"/>
          <w:szCs w:val="20"/>
        </w:rPr>
        <w:t xml:space="preserve"> ще продължи да прилага отговорна социална политика, основана на нормативна законосъобразност, професионален подход и ефективно управление, като стремежът остава гарантиране на достъпни, навременни и съобразени с местния контекст социални услуги за всички, които се нуждаят от тях.</w:t>
      </w:r>
    </w:p>
    <w:p w14:paraId="554E49A6" w14:textId="083EA4FD" w:rsidR="0099000B" w:rsidRDefault="0099000B" w:rsidP="00E73727">
      <w:pPr>
        <w:ind w:firstLine="709"/>
        <w:jc w:val="both"/>
        <w:rPr>
          <w:rFonts w:ascii="Verdana" w:hAnsi="Verdana"/>
          <w:iCs/>
          <w:sz w:val="20"/>
          <w:szCs w:val="20"/>
        </w:rPr>
      </w:pPr>
    </w:p>
    <w:p w14:paraId="664C28FE" w14:textId="6C734B8A" w:rsidR="0099000B" w:rsidRDefault="0099000B" w:rsidP="00E73727">
      <w:pPr>
        <w:ind w:firstLine="709"/>
        <w:jc w:val="both"/>
        <w:rPr>
          <w:rFonts w:ascii="Verdana" w:hAnsi="Verdana"/>
          <w:iCs/>
          <w:sz w:val="20"/>
          <w:szCs w:val="20"/>
        </w:rPr>
      </w:pPr>
      <w:r w:rsidRPr="0099000B">
        <w:rPr>
          <w:rFonts w:ascii="Verdana" w:hAnsi="Verdana"/>
          <w:iCs/>
          <w:sz w:val="20"/>
          <w:szCs w:val="20"/>
        </w:rPr>
        <w:t>Годишния план за развитие на социалните услуги обхва</w:t>
      </w:r>
      <w:r>
        <w:rPr>
          <w:rFonts w:ascii="Verdana" w:hAnsi="Verdana"/>
          <w:iCs/>
          <w:sz w:val="20"/>
          <w:szCs w:val="20"/>
        </w:rPr>
        <w:t>ща предвидените дейности за 2027</w:t>
      </w:r>
      <w:r w:rsidRPr="0099000B">
        <w:rPr>
          <w:rFonts w:ascii="Verdana" w:hAnsi="Verdana"/>
          <w:iCs/>
          <w:sz w:val="20"/>
          <w:szCs w:val="20"/>
        </w:rPr>
        <w:t xml:space="preserve"> година и представлява отворен документ, който може да бъде изменян и допълван в отговор на възникнали нови потребности и в съответствие с променящите се условия, нормативна база и икономическа среда.</w:t>
      </w:r>
    </w:p>
    <w:p w14:paraId="1E25D06A" w14:textId="7B05CFAC" w:rsidR="00622063" w:rsidRDefault="00622063" w:rsidP="00E73727">
      <w:pPr>
        <w:ind w:firstLine="709"/>
        <w:jc w:val="both"/>
        <w:rPr>
          <w:rFonts w:ascii="Verdana" w:hAnsi="Verdana"/>
          <w:iCs/>
          <w:sz w:val="20"/>
          <w:szCs w:val="20"/>
        </w:rPr>
      </w:pPr>
    </w:p>
    <w:p w14:paraId="28FCFA37" w14:textId="7CBAB3FD" w:rsidR="00622063" w:rsidRDefault="00622063" w:rsidP="00E73727">
      <w:pPr>
        <w:ind w:firstLine="709"/>
        <w:jc w:val="both"/>
        <w:rPr>
          <w:rFonts w:ascii="Verdana" w:hAnsi="Verdana"/>
          <w:iCs/>
          <w:sz w:val="20"/>
          <w:szCs w:val="20"/>
        </w:rPr>
      </w:pPr>
    </w:p>
    <w:p w14:paraId="2197F6A9" w14:textId="77777777" w:rsidR="00622063" w:rsidRDefault="00622063" w:rsidP="00E73727">
      <w:pPr>
        <w:ind w:firstLine="709"/>
        <w:jc w:val="both"/>
        <w:rPr>
          <w:rFonts w:ascii="Verdana" w:hAnsi="Verdana"/>
          <w:iCs/>
          <w:sz w:val="20"/>
          <w:szCs w:val="20"/>
        </w:rPr>
      </w:pPr>
    </w:p>
    <w:p w14:paraId="6DDDE206" w14:textId="7E09C7E4" w:rsidR="00622063" w:rsidRDefault="00622063" w:rsidP="00E73727">
      <w:pPr>
        <w:ind w:firstLine="709"/>
        <w:jc w:val="both"/>
        <w:rPr>
          <w:rFonts w:ascii="Verdana" w:hAnsi="Verdana"/>
          <w:b/>
          <w:iCs/>
          <w:sz w:val="22"/>
          <w:szCs w:val="22"/>
          <w:u w:val="single"/>
        </w:rPr>
      </w:pPr>
      <w:r w:rsidRPr="00622063">
        <w:rPr>
          <w:rFonts w:ascii="Verdana" w:hAnsi="Verdana"/>
          <w:b/>
          <w:iCs/>
          <w:sz w:val="22"/>
          <w:szCs w:val="22"/>
          <w:u w:val="single"/>
        </w:rPr>
        <w:t>Комплекс за социални услуги № 1</w:t>
      </w:r>
      <w:r>
        <w:rPr>
          <w:rFonts w:ascii="Verdana" w:hAnsi="Verdana"/>
          <w:b/>
          <w:iCs/>
          <w:sz w:val="22"/>
          <w:szCs w:val="22"/>
          <w:u w:val="single"/>
        </w:rPr>
        <w:t>- град Твърдица, ул. „Здравец „ №20</w:t>
      </w:r>
    </w:p>
    <w:p w14:paraId="58467355" w14:textId="1098BE73" w:rsidR="00622063" w:rsidRPr="00622063" w:rsidRDefault="00622063" w:rsidP="00E73727">
      <w:pPr>
        <w:ind w:firstLine="709"/>
        <w:jc w:val="both"/>
        <w:rPr>
          <w:rFonts w:ascii="Verdana" w:hAnsi="Verdana"/>
          <w:b/>
          <w:iCs/>
          <w:sz w:val="22"/>
          <w:szCs w:val="22"/>
        </w:rPr>
      </w:pPr>
    </w:p>
    <w:p w14:paraId="4ECF00F1" w14:textId="78FFD568" w:rsidR="00622063" w:rsidRDefault="00622063" w:rsidP="00E73727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 w:rsidRPr="00622063">
        <w:rPr>
          <w:rFonts w:ascii="Verdana" w:hAnsi="Verdana"/>
          <w:b/>
          <w:iCs/>
          <w:sz w:val="20"/>
          <w:szCs w:val="20"/>
        </w:rPr>
        <w:t>• Мобилна превантивна общностна работа/общодостъпна социална услуга/</w:t>
      </w:r>
      <w:r>
        <w:rPr>
          <w:rFonts w:ascii="Verdana" w:hAnsi="Verdana"/>
          <w:b/>
          <w:iCs/>
          <w:sz w:val="20"/>
          <w:szCs w:val="20"/>
        </w:rPr>
        <w:t>-</w:t>
      </w:r>
      <w:r w:rsidR="00C10A1E">
        <w:rPr>
          <w:rFonts w:ascii="Verdana" w:hAnsi="Verdana"/>
          <w:b/>
          <w:iCs/>
          <w:sz w:val="20"/>
          <w:szCs w:val="20"/>
        </w:rPr>
        <w:t xml:space="preserve"> 7</w:t>
      </w:r>
    </w:p>
    <w:p w14:paraId="1AB45536" w14:textId="56940DCC" w:rsidR="00DE7166" w:rsidRPr="00622063" w:rsidRDefault="00DE7166" w:rsidP="00E73727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• Застъпничество и посредничество/специализирана/ - </w:t>
      </w:r>
      <w:r w:rsidR="00C10A1E">
        <w:rPr>
          <w:rFonts w:ascii="Verdana" w:hAnsi="Verdana"/>
          <w:b/>
          <w:iCs/>
          <w:sz w:val="20"/>
          <w:szCs w:val="20"/>
        </w:rPr>
        <w:t>5</w:t>
      </w:r>
    </w:p>
    <w:p w14:paraId="28D2C1D9" w14:textId="3EFABE3E" w:rsidR="00622063" w:rsidRDefault="00622063" w:rsidP="00622063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 w:rsidRPr="00622063">
        <w:rPr>
          <w:rFonts w:ascii="Verdana" w:hAnsi="Verdana"/>
          <w:b/>
          <w:i/>
          <w:iCs/>
          <w:sz w:val="20"/>
          <w:szCs w:val="20"/>
        </w:rPr>
        <w:t>•</w:t>
      </w:r>
      <w:r>
        <w:rPr>
          <w:rFonts w:ascii="Verdana" w:hAnsi="Verdana"/>
          <w:b/>
          <w:i/>
          <w:iCs/>
          <w:sz w:val="28"/>
          <w:szCs w:val="28"/>
        </w:rPr>
        <w:t xml:space="preserve"> </w:t>
      </w:r>
      <w:r w:rsidRPr="00622063">
        <w:rPr>
          <w:rFonts w:ascii="Verdana" w:hAnsi="Verdana"/>
          <w:b/>
          <w:iCs/>
          <w:sz w:val="20"/>
          <w:szCs w:val="20"/>
        </w:rPr>
        <w:t>Информиране и консултиране/специализирана/</w:t>
      </w:r>
      <w:r>
        <w:rPr>
          <w:rFonts w:ascii="Verdana" w:hAnsi="Verdana"/>
          <w:b/>
          <w:iCs/>
          <w:sz w:val="20"/>
          <w:szCs w:val="20"/>
        </w:rPr>
        <w:t>-</w:t>
      </w:r>
      <w:r w:rsidR="00C10A1E">
        <w:rPr>
          <w:rFonts w:ascii="Verdana" w:hAnsi="Verdana"/>
          <w:b/>
          <w:iCs/>
          <w:sz w:val="20"/>
          <w:szCs w:val="20"/>
        </w:rPr>
        <w:t xml:space="preserve"> 10</w:t>
      </w:r>
    </w:p>
    <w:p w14:paraId="359A0EA9" w14:textId="19C51FB2" w:rsidR="00622063" w:rsidRDefault="00622063" w:rsidP="00622063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• </w:t>
      </w:r>
      <w:r w:rsidRPr="00622063">
        <w:rPr>
          <w:rFonts w:ascii="Verdana" w:hAnsi="Verdana"/>
          <w:b/>
          <w:iCs/>
          <w:sz w:val="20"/>
          <w:szCs w:val="20"/>
        </w:rPr>
        <w:t>Обучения за придобиване на умения/специализирана/</w:t>
      </w:r>
      <w:r>
        <w:rPr>
          <w:rFonts w:ascii="Verdana" w:hAnsi="Verdana"/>
          <w:b/>
          <w:iCs/>
          <w:sz w:val="20"/>
          <w:szCs w:val="20"/>
        </w:rPr>
        <w:t>-</w:t>
      </w:r>
      <w:r w:rsidR="00C10A1E">
        <w:rPr>
          <w:rFonts w:ascii="Verdana" w:hAnsi="Verdana"/>
          <w:b/>
          <w:iCs/>
          <w:sz w:val="20"/>
          <w:szCs w:val="20"/>
        </w:rPr>
        <w:t xml:space="preserve"> 12</w:t>
      </w:r>
    </w:p>
    <w:p w14:paraId="2628F063" w14:textId="76A8C70A" w:rsidR="00622063" w:rsidRDefault="00622063" w:rsidP="00622063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• </w:t>
      </w:r>
      <w:r w:rsidRPr="00622063">
        <w:rPr>
          <w:rFonts w:ascii="Verdana" w:hAnsi="Verdana"/>
          <w:b/>
          <w:iCs/>
          <w:sz w:val="20"/>
          <w:szCs w:val="20"/>
        </w:rPr>
        <w:t>Терапия и ре</w:t>
      </w:r>
      <w:r>
        <w:rPr>
          <w:rFonts w:ascii="Verdana" w:hAnsi="Verdana"/>
          <w:b/>
          <w:iCs/>
          <w:sz w:val="20"/>
          <w:szCs w:val="20"/>
        </w:rPr>
        <w:t xml:space="preserve">хабилитация/специализирана/ - </w:t>
      </w:r>
      <w:r w:rsidR="00C10A1E">
        <w:rPr>
          <w:rFonts w:ascii="Verdana" w:hAnsi="Verdana"/>
          <w:b/>
          <w:iCs/>
          <w:sz w:val="20"/>
          <w:szCs w:val="20"/>
        </w:rPr>
        <w:t>7</w:t>
      </w:r>
    </w:p>
    <w:p w14:paraId="47B5B434" w14:textId="5C6DC856" w:rsidR="00622063" w:rsidRDefault="00622063" w:rsidP="00622063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• </w:t>
      </w:r>
      <w:r w:rsidRPr="00622063">
        <w:rPr>
          <w:rFonts w:ascii="Verdana" w:hAnsi="Verdana"/>
          <w:b/>
          <w:iCs/>
          <w:sz w:val="20"/>
          <w:szCs w:val="20"/>
        </w:rPr>
        <w:t>Подкрепа за придобиване на трудови умения/специализирана/ -</w:t>
      </w:r>
      <w:r w:rsidR="00C10A1E">
        <w:rPr>
          <w:rFonts w:ascii="Verdana" w:hAnsi="Verdana"/>
          <w:b/>
          <w:iCs/>
          <w:sz w:val="20"/>
          <w:szCs w:val="20"/>
        </w:rPr>
        <w:t xml:space="preserve"> 9</w:t>
      </w:r>
    </w:p>
    <w:p w14:paraId="1ABAD747" w14:textId="26D1D498" w:rsidR="0099000B" w:rsidRDefault="0099000B" w:rsidP="00E73727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</w:p>
    <w:p w14:paraId="5AD59805" w14:textId="77777777" w:rsidR="004411AC" w:rsidRDefault="004411AC" w:rsidP="00E73727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</w:p>
    <w:p w14:paraId="327583CE" w14:textId="1ECE1DC3" w:rsidR="00622063" w:rsidRDefault="004411AC" w:rsidP="00E73727">
      <w:pPr>
        <w:ind w:firstLine="709"/>
        <w:jc w:val="both"/>
        <w:rPr>
          <w:rFonts w:ascii="Verdana" w:hAnsi="Verdana"/>
          <w:b/>
          <w:iCs/>
          <w:sz w:val="22"/>
          <w:szCs w:val="22"/>
          <w:u w:val="single"/>
        </w:rPr>
      </w:pPr>
      <w:r w:rsidRPr="004411AC">
        <w:rPr>
          <w:rFonts w:ascii="Verdana" w:hAnsi="Verdana"/>
          <w:b/>
          <w:iCs/>
          <w:sz w:val="22"/>
          <w:szCs w:val="22"/>
          <w:u w:val="single"/>
        </w:rPr>
        <w:t>Комплекс за социални услу</w:t>
      </w:r>
      <w:r>
        <w:rPr>
          <w:rFonts w:ascii="Verdana" w:hAnsi="Verdana"/>
          <w:b/>
          <w:iCs/>
          <w:sz w:val="22"/>
          <w:szCs w:val="22"/>
          <w:u w:val="single"/>
        </w:rPr>
        <w:t xml:space="preserve">ги № 2 </w:t>
      </w:r>
      <w:r w:rsidRPr="004411AC">
        <w:rPr>
          <w:rFonts w:ascii="Verdana" w:hAnsi="Verdana"/>
          <w:b/>
          <w:iCs/>
          <w:sz w:val="22"/>
          <w:szCs w:val="22"/>
          <w:u w:val="single"/>
        </w:rPr>
        <w:t>- град Твърдица,</w:t>
      </w:r>
      <w:r>
        <w:rPr>
          <w:rFonts w:ascii="Verdana" w:hAnsi="Verdana"/>
          <w:b/>
          <w:iCs/>
          <w:sz w:val="22"/>
          <w:szCs w:val="22"/>
          <w:u w:val="single"/>
        </w:rPr>
        <w:t xml:space="preserve"> </w:t>
      </w:r>
      <w:proofErr w:type="spellStart"/>
      <w:r>
        <w:rPr>
          <w:rFonts w:ascii="Verdana" w:hAnsi="Verdana"/>
          <w:b/>
          <w:iCs/>
          <w:sz w:val="22"/>
          <w:szCs w:val="22"/>
          <w:u w:val="single"/>
        </w:rPr>
        <w:t>ул</w:t>
      </w:r>
      <w:proofErr w:type="spellEnd"/>
      <w:r>
        <w:rPr>
          <w:rFonts w:ascii="Verdana" w:hAnsi="Verdana"/>
          <w:b/>
          <w:iCs/>
          <w:sz w:val="22"/>
          <w:szCs w:val="22"/>
          <w:u w:val="single"/>
        </w:rPr>
        <w:t>.“Заводска“ №17, ет.3</w:t>
      </w:r>
    </w:p>
    <w:p w14:paraId="64589695" w14:textId="0583F58C" w:rsidR="004411AC" w:rsidRDefault="004411AC" w:rsidP="00E73727">
      <w:pPr>
        <w:ind w:firstLine="709"/>
        <w:jc w:val="both"/>
        <w:rPr>
          <w:rFonts w:ascii="Verdana" w:hAnsi="Verdana"/>
          <w:b/>
          <w:iCs/>
          <w:sz w:val="22"/>
          <w:szCs w:val="22"/>
          <w:u w:val="single"/>
        </w:rPr>
      </w:pPr>
    </w:p>
    <w:p w14:paraId="3BC16E05" w14:textId="77777777" w:rsidR="00936E4B" w:rsidRPr="004411AC" w:rsidRDefault="00936E4B" w:rsidP="004411AC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</w:p>
    <w:p w14:paraId="5A2B2DEF" w14:textId="570F8159" w:rsidR="004411AC" w:rsidRDefault="004411AC" w:rsidP="004411AC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 w:rsidRPr="004411AC">
        <w:rPr>
          <w:rFonts w:ascii="Verdana" w:hAnsi="Verdana"/>
          <w:b/>
          <w:iCs/>
          <w:sz w:val="20"/>
          <w:szCs w:val="20"/>
        </w:rPr>
        <w:t>• Информиране и консултиране/специализирана/-</w:t>
      </w:r>
      <w:r w:rsidR="00C10A1E">
        <w:rPr>
          <w:rFonts w:ascii="Verdana" w:hAnsi="Verdana"/>
          <w:b/>
          <w:iCs/>
          <w:sz w:val="20"/>
          <w:szCs w:val="20"/>
        </w:rPr>
        <w:t xml:space="preserve"> 20</w:t>
      </w:r>
    </w:p>
    <w:p w14:paraId="37918908" w14:textId="633DF06D" w:rsidR="00936E4B" w:rsidRPr="00936E4B" w:rsidRDefault="00936E4B" w:rsidP="00936E4B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 w:rsidRPr="00936E4B">
        <w:rPr>
          <w:rFonts w:ascii="Verdana" w:hAnsi="Verdana"/>
          <w:b/>
          <w:iCs/>
          <w:sz w:val="20"/>
          <w:szCs w:val="20"/>
        </w:rPr>
        <w:t>• Застъпничество и посредничество/специализирана/ -</w:t>
      </w:r>
      <w:r w:rsidR="00C10A1E">
        <w:rPr>
          <w:rFonts w:ascii="Verdana" w:hAnsi="Verdana"/>
          <w:b/>
          <w:iCs/>
          <w:sz w:val="20"/>
          <w:szCs w:val="20"/>
        </w:rPr>
        <w:t xml:space="preserve"> 7</w:t>
      </w:r>
    </w:p>
    <w:p w14:paraId="458E0BD5" w14:textId="128152D9" w:rsidR="004411AC" w:rsidRPr="004411AC" w:rsidRDefault="004411AC" w:rsidP="004411AC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 w:rsidRPr="004411AC">
        <w:rPr>
          <w:rFonts w:ascii="Verdana" w:hAnsi="Verdana"/>
          <w:b/>
          <w:iCs/>
          <w:sz w:val="20"/>
          <w:szCs w:val="20"/>
        </w:rPr>
        <w:t>• Обучения за придобиване на умения/специализирана/-</w:t>
      </w:r>
      <w:r w:rsidR="00C10A1E">
        <w:rPr>
          <w:rFonts w:ascii="Verdana" w:hAnsi="Verdana"/>
          <w:b/>
          <w:iCs/>
          <w:sz w:val="20"/>
          <w:szCs w:val="20"/>
        </w:rPr>
        <w:t xml:space="preserve"> 6</w:t>
      </w:r>
    </w:p>
    <w:p w14:paraId="326FB88D" w14:textId="3B9264E8" w:rsidR="004411AC" w:rsidRDefault="004411AC" w:rsidP="004411AC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 w:rsidRPr="004411AC">
        <w:rPr>
          <w:rFonts w:ascii="Verdana" w:hAnsi="Verdana"/>
          <w:b/>
          <w:iCs/>
          <w:sz w:val="20"/>
          <w:szCs w:val="20"/>
        </w:rPr>
        <w:t>• Терапия и рехабилитация/специализирана/ -</w:t>
      </w:r>
      <w:r w:rsidR="00C10A1E">
        <w:rPr>
          <w:rFonts w:ascii="Verdana" w:hAnsi="Verdana"/>
          <w:b/>
          <w:iCs/>
          <w:sz w:val="20"/>
          <w:szCs w:val="20"/>
        </w:rPr>
        <w:t xml:space="preserve"> 20</w:t>
      </w:r>
    </w:p>
    <w:p w14:paraId="55521538" w14:textId="5F75C471" w:rsidR="004411AC" w:rsidRDefault="004411AC" w:rsidP="004411AC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</w:p>
    <w:p w14:paraId="43FE1C82" w14:textId="19BAF0B9" w:rsidR="004411AC" w:rsidRDefault="004411AC" w:rsidP="004411AC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</w:p>
    <w:p w14:paraId="33B198F0" w14:textId="0FA8B436" w:rsidR="004411AC" w:rsidRDefault="004411AC" w:rsidP="004411AC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</w:p>
    <w:p w14:paraId="56164725" w14:textId="16F41C7B" w:rsidR="004411AC" w:rsidRDefault="004411AC" w:rsidP="004411AC">
      <w:pPr>
        <w:ind w:firstLine="709"/>
        <w:jc w:val="both"/>
        <w:rPr>
          <w:rFonts w:ascii="Verdana" w:hAnsi="Verdana"/>
          <w:b/>
          <w:iCs/>
          <w:sz w:val="22"/>
          <w:szCs w:val="22"/>
          <w:u w:val="single"/>
        </w:rPr>
      </w:pPr>
      <w:r w:rsidRPr="004411AC">
        <w:rPr>
          <w:rFonts w:ascii="Verdana" w:hAnsi="Verdana"/>
          <w:b/>
          <w:iCs/>
          <w:sz w:val="22"/>
          <w:szCs w:val="22"/>
          <w:u w:val="single"/>
        </w:rPr>
        <w:t>Комплекс за социални услу</w:t>
      </w:r>
      <w:r>
        <w:rPr>
          <w:rFonts w:ascii="Verdana" w:hAnsi="Verdana"/>
          <w:b/>
          <w:iCs/>
          <w:sz w:val="22"/>
          <w:szCs w:val="22"/>
          <w:u w:val="single"/>
        </w:rPr>
        <w:t>ги № 3 – с. Сборище, ул.“ Кирил и Методий“ № 14</w:t>
      </w:r>
    </w:p>
    <w:p w14:paraId="2DF569A9" w14:textId="50CF885E" w:rsidR="004411AC" w:rsidRDefault="004411AC" w:rsidP="004411AC">
      <w:pPr>
        <w:ind w:firstLine="709"/>
        <w:jc w:val="both"/>
        <w:rPr>
          <w:rFonts w:ascii="Verdana" w:hAnsi="Verdana"/>
          <w:b/>
          <w:iCs/>
          <w:sz w:val="22"/>
          <w:szCs w:val="22"/>
          <w:u w:val="single"/>
        </w:rPr>
      </w:pPr>
    </w:p>
    <w:p w14:paraId="44AF5E95" w14:textId="063374B6" w:rsidR="004411AC" w:rsidRDefault="004411AC" w:rsidP="004411AC">
      <w:pPr>
        <w:ind w:firstLine="709"/>
        <w:jc w:val="both"/>
        <w:rPr>
          <w:rFonts w:ascii="Verdana" w:hAnsi="Verdana"/>
          <w:b/>
          <w:iCs/>
          <w:sz w:val="22"/>
          <w:szCs w:val="22"/>
          <w:u w:val="single"/>
        </w:rPr>
      </w:pPr>
    </w:p>
    <w:p w14:paraId="4FCDDD87" w14:textId="5A6F90EF" w:rsidR="00C10A1E" w:rsidRPr="00C10A1E" w:rsidRDefault="00C10A1E" w:rsidP="00C10A1E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 w:rsidRPr="00C10A1E">
        <w:rPr>
          <w:rFonts w:ascii="Verdana" w:hAnsi="Verdana"/>
          <w:b/>
          <w:iCs/>
          <w:sz w:val="20"/>
          <w:szCs w:val="20"/>
        </w:rPr>
        <w:t xml:space="preserve">• Информиране и </w:t>
      </w:r>
      <w:r>
        <w:rPr>
          <w:rFonts w:ascii="Verdana" w:hAnsi="Verdana"/>
          <w:b/>
          <w:iCs/>
          <w:sz w:val="20"/>
          <w:szCs w:val="20"/>
        </w:rPr>
        <w:t>консултиране/специализирана/- 5</w:t>
      </w:r>
    </w:p>
    <w:p w14:paraId="7F11235C" w14:textId="24450A57" w:rsidR="004411AC" w:rsidRPr="004411AC" w:rsidRDefault="00C10A1E" w:rsidP="00C10A1E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 w:rsidRPr="00C10A1E">
        <w:rPr>
          <w:rFonts w:ascii="Verdana" w:hAnsi="Verdana"/>
          <w:b/>
          <w:iCs/>
          <w:sz w:val="20"/>
          <w:szCs w:val="20"/>
        </w:rPr>
        <w:t>• Застъпничество и по</w:t>
      </w:r>
      <w:r>
        <w:rPr>
          <w:rFonts w:ascii="Verdana" w:hAnsi="Verdana"/>
          <w:b/>
          <w:iCs/>
          <w:sz w:val="20"/>
          <w:szCs w:val="20"/>
        </w:rPr>
        <w:t>средничество/специализирана/ - 3</w:t>
      </w:r>
    </w:p>
    <w:p w14:paraId="5A47963F" w14:textId="6CCE6924" w:rsidR="00622063" w:rsidRDefault="00C10A1E" w:rsidP="00E73727">
      <w:pPr>
        <w:ind w:firstLine="709"/>
        <w:jc w:val="both"/>
        <w:rPr>
          <w:rFonts w:ascii="Verdana" w:hAnsi="Verdana"/>
          <w:b/>
          <w:iCs/>
          <w:sz w:val="20"/>
          <w:szCs w:val="20"/>
        </w:rPr>
      </w:pPr>
      <w:r w:rsidRPr="00C10A1E">
        <w:rPr>
          <w:rFonts w:ascii="Verdana" w:hAnsi="Verdana"/>
          <w:b/>
          <w:iCs/>
          <w:sz w:val="20"/>
          <w:szCs w:val="20"/>
        </w:rPr>
        <w:t>• Обучения за придобива</w:t>
      </w:r>
      <w:r>
        <w:rPr>
          <w:rFonts w:ascii="Verdana" w:hAnsi="Verdana"/>
          <w:b/>
          <w:iCs/>
          <w:sz w:val="20"/>
          <w:szCs w:val="20"/>
        </w:rPr>
        <w:t>не на умения/специализирана/- 6</w:t>
      </w:r>
    </w:p>
    <w:p w14:paraId="66F7FD8D" w14:textId="77777777" w:rsidR="00622063" w:rsidRDefault="00622063" w:rsidP="00E73727">
      <w:pPr>
        <w:ind w:firstLine="709"/>
        <w:jc w:val="both"/>
        <w:rPr>
          <w:rFonts w:ascii="Verdana" w:hAnsi="Verdana"/>
          <w:iCs/>
          <w:sz w:val="20"/>
          <w:szCs w:val="20"/>
        </w:rPr>
      </w:pPr>
    </w:p>
    <w:p w14:paraId="180D4189" w14:textId="77777777" w:rsidR="0099000B" w:rsidRPr="00E73727" w:rsidRDefault="0099000B" w:rsidP="00E73727">
      <w:pPr>
        <w:ind w:firstLine="709"/>
        <w:jc w:val="both"/>
        <w:rPr>
          <w:bCs/>
        </w:rPr>
      </w:pPr>
    </w:p>
    <w:p w14:paraId="105FDF6C" w14:textId="06628A97" w:rsidR="002410F8" w:rsidRDefault="002410F8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0D6B6CAB" w14:textId="2C68FAF5" w:rsidR="00622063" w:rsidRDefault="00622063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527059C7" w14:textId="77777777" w:rsidR="00622063" w:rsidRDefault="00622063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6525774B" w14:textId="20378E94" w:rsidR="0088064B" w:rsidRDefault="00FC5012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tab/>
      </w:r>
      <w:r w:rsidR="00EB1419" w:rsidRPr="00EB1419">
        <w:rPr>
          <w:rFonts w:ascii="Verdana" w:eastAsia="Calibri" w:hAnsi="Verdana"/>
          <w:b/>
          <w:sz w:val="20"/>
          <w:szCs w:val="20"/>
          <w:lang w:eastAsia="en-US"/>
        </w:rPr>
        <w:t>Общинският годишен п</w:t>
      </w:r>
      <w:r w:rsidR="00EB1419">
        <w:rPr>
          <w:rFonts w:ascii="Verdana" w:eastAsia="Calibri" w:hAnsi="Verdana"/>
          <w:b/>
          <w:sz w:val="20"/>
          <w:szCs w:val="20"/>
          <w:lang w:eastAsia="en-US"/>
        </w:rPr>
        <w:t>лан за социалните услуги за 2027</w:t>
      </w:r>
      <w:r w:rsidR="00EB1419" w:rsidRPr="00EB1419">
        <w:rPr>
          <w:rFonts w:ascii="Verdana" w:eastAsia="Calibri" w:hAnsi="Verdana"/>
          <w:b/>
          <w:sz w:val="20"/>
          <w:szCs w:val="20"/>
          <w:lang w:eastAsia="en-US"/>
        </w:rPr>
        <w:t xml:space="preserve"> г. на територията на община Твърдица е приет с Решение </w:t>
      </w:r>
      <w:r w:rsidR="00EB1419">
        <w:rPr>
          <w:rFonts w:ascii="Verdana" w:eastAsia="Calibri" w:hAnsi="Verdana"/>
          <w:b/>
          <w:sz w:val="20"/>
          <w:szCs w:val="20"/>
          <w:lang w:eastAsia="en-US"/>
        </w:rPr>
        <w:t>.............. от Протокол №....</w:t>
      </w:r>
      <w:r w:rsidR="00EB1419" w:rsidRPr="00EB1419">
        <w:rPr>
          <w:rFonts w:ascii="Verdana" w:eastAsia="Calibri" w:hAnsi="Verdana"/>
          <w:b/>
          <w:sz w:val="20"/>
          <w:szCs w:val="20"/>
          <w:lang w:eastAsia="en-US"/>
        </w:rPr>
        <w:t xml:space="preserve"> от проведено заседание на Общински съвет Твърдица.</w:t>
      </w:r>
    </w:p>
    <w:p w14:paraId="0E659285" w14:textId="29CE6100" w:rsidR="00F123F9" w:rsidRDefault="00F123F9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6D6C02D5" w14:textId="583076CF" w:rsidR="00F123F9" w:rsidRDefault="00F123F9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3EE033B2" w14:textId="40230573" w:rsidR="00F123F9" w:rsidRPr="00F123F9" w:rsidRDefault="00F123F9" w:rsidP="00F123F9">
      <w:pPr>
        <w:tabs>
          <w:tab w:val="left" w:pos="451"/>
          <w:tab w:val="left" w:pos="850"/>
        </w:tabs>
        <w:ind w:left="360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sectPr w:rsidR="00F123F9" w:rsidRPr="00F123F9" w:rsidSect="00816518">
      <w:footerReference w:type="default" r:id="rId9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94FF1" w14:textId="77777777" w:rsidR="00B1204E" w:rsidRDefault="00B1204E" w:rsidP="00280585">
      <w:r>
        <w:separator/>
      </w:r>
    </w:p>
  </w:endnote>
  <w:endnote w:type="continuationSeparator" w:id="0">
    <w:p w14:paraId="64034133" w14:textId="77777777" w:rsidR="00B1204E" w:rsidRDefault="00B1204E" w:rsidP="002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297070"/>
      <w:docPartObj>
        <w:docPartGallery w:val="Page Numbers (Bottom of Page)"/>
        <w:docPartUnique/>
      </w:docPartObj>
    </w:sdtPr>
    <w:sdtEndPr/>
    <w:sdtContent>
      <w:p w14:paraId="051C6C71" w14:textId="46DEF268" w:rsidR="004411AC" w:rsidRDefault="004411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070">
          <w:rPr>
            <w:noProof/>
          </w:rPr>
          <w:t>10</w:t>
        </w:r>
        <w:r>
          <w:fldChar w:fldCharType="end"/>
        </w:r>
      </w:p>
    </w:sdtContent>
  </w:sdt>
  <w:p w14:paraId="2E78E845" w14:textId="77777777" w:rsidR="004411AC" w:rsidRDefault="004411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E311E" w14:textId="77777777" w:rsidR="00B1204E" w:rsidRDefault="00B1204E" w:rsidP="00280585">
      <w:r>
        <w:separator/>
      </w:r>
    </w:p>
  </w:footnote>
  <w:footnote w:type="continuationSeparator" w:id="0">
    <w:p w14:paraId="525C0732" w14:textId="77777777" w:rsidR="00B1204E" w:rsidRDefault="00B1204E" w:rsidP="0028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2"/>
    <w:multiLevelType w:val="hybridMultilevel"/>
    <w:tmpl w:val="E6806E5A"/>
    <w:lvl w:ilvl="0" w:tplc="FCFCD4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125C4"/>
    <w:multiLevelType w:val="hybridMultilevel"/>
    <w:tmpl w:val="1DA0C6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3E72"/>
    <w:multiLevelType w:val="hybridMultilevel"/>
    <w:tmpl w:val="834A3664"/>
    <w:lvl w:ilvl="0" w:tplc="37B4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FE7DF8"/>
    <w:multiLevelType w:val="hybridMultilevel"/>
    <w:tmpl w:val="6DD0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064A"/>
    <w:multiLevelType w:val="multilevel"/>
    <w:tmpl w:val="8932E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  <w:color w:val="auto"/>
      </w:rPr>
    </w:lvl>
  </w:abstractNum>
  <w:abstractNum w:abstractNumId="5" w15:restartNumberingAfterBreak="0">
    <w:nsid w:val="1A737317"/>
    <w:multiLevelType w:val="hybridMultilevel"/>
    <w:tmpl w:val="96409F74"/>
    <w:lvl w:ilvl="0" w:tplc="0402000B">
      <w:start w:val="1"/>
      <w:numFmt w:val="bullet"/>
      <w:lvlText w:val=""/>
      <w:lvlJc w:val="left"/>
      <w:pPr>
        <w:ind w:left="174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 w15:restartNumberingAfterBreak="0">
    <w:nsid w:val="2EF6505B"/>
    <w:multiLevelType w:val="hybridMultilevel"/>
    <w:tmpl w:val="857ED6D2"/>
    <w:lvl w:ilvl="0" w:tplc="0402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65782626">
      <w:numFmt w:val="bullet"/>
      <w:lvlText w:val=""/>
      <w:lvlJc w:val="left"/>
      <w:pPr>
        <w:ind w:left="2042" w:hanging="360"/>
      </w:pPr>
      <w:rPr>
        <w:rFonts w:ascii="Symbol" w:eastAsiaTheme="minorHAnsi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7" w15:restartNumberingAfterBreak="0">
    <w:nsid w:val="2F423A90"/>
    <w:multiLevelType w:val="hybridMultilevel"/>
    <w:tmpl w:val="1DCC9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C147E"/>
    <w:multiLevelType w:val="hybridMultilevel"/>
    <w:tmpl w:val="19C61798"/>
    <w:lvl w:ilvl="0" w:tplc="6ED0A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14371"/>
    <w:multiLevelType w:val="hybridMultilevel"/>
    <w:tmpl w:val="1556D352"/>
    <w:lvl w:ilvl="0" w:tplc="0402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56A37684"/>
    <w:multiLevelType w:val="multilevel"/>
    <w:tmpl w:val="12B63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1926A0D"/>
    <w:multiLevelType w:val="hybridMultilevel"/>
    <w:tmpl w:val="8698E8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3613D"/>
    <w:multiLevelType w:val="hybridMultilevel"/>
    <w:tmpl w:val="94A636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D37FC"/>
    <w:multiLevelType w:val="hybridMultilevel"/>
    <w:tmpl w:val="DCE6E0BE"/>
    <w:lvl w:ilvl="0" w:tplc="8DC2A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CF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2D3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C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29A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846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2B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40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4F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26ABB"/>
    <w:multiLevelType w:val="hybridMultilevel"/>
    <w:tmpl w:val="C97657E0"/>
    <w:lvl w:ilvl="0" w:tplc="6CE02B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5755DF"/>
    <w:multiLevelType w:val="hybridMultilevel"/>
    <w:tmpl w:val="99C83DD0"/>
    <w:lvl w:ilvl="0" w:tplc="4D90E1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B63A8"/>
    <w:multiLevelType w:val="hybridMultilevel"/>
    <w:tmpl w:val="A5846CEA"/>
    <w:lvl w:ilvl="0" w:tplc="DA4A03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4"/>
  </w:num>
  <w:num w:numId="9">
    <w:abstractNumId w:val="14"/>
  </w:num>
  <w:num w:numId="10">
    <w:abstractNumId w:val="10"/>
  </w:num>
  <w:num w:numId="11">
    <w:abstractNumId w:val="0"/>
  </w:num>
  <w:num w:numId="12">
    <w:abstractNumId w:val="8"/>
  </w:num>
  <w:num w:numId="13">
    <w:abstractNumId w:val="16"/>
  </w:num>
  <w:num w:numId="14">
    <w:abstractNumId w:val="13"/>
  </w:num>
  <w:num w:numId="15">
    <w:abstractNumId w:val="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E7"/>
    <w:rsid w:val="00003324"/>
    <w:rsid w:val="00004BD6"/>
    <w:rsid w:val="0001055E"/>
    <w:rsid w:val="00016A01"/>
    <w:rsid w:val="00030E46"/>
    <w:rsid w:val="000322B4"/>
    <w:rsid w:val="00033BE2"/>
    <w:rsid w:val="00034311"/>
    <w:rsid w:val="00035489"/>
    <w:rsid w:val="0003622F"/>
    <w:rsid w:val="0003686B"/>
    <w:rsid w:val="000541C1"/>
    <w:rsid w:val="00056DAD"/>
    <w:rsid w:val="00057BF6"/>
    <w:rsid w:val="000614F4"/>
    <w:rsid w:val="00065382"/>
    <w:rsid w:val="00065F5D"/>
    <w:rsid w:val="00067293"/>
    <w:rsid w:val="00067559"/>
    <w:rsid w:val="00072310"/>
    <w:rsid w:val="00072500"/>
    <w:rsid w:val="00073851"/>
    <w:rsid w:val="000753E1"/>
    <w:rsid w:val="00075D81"/>
    <w:rsid w:val="0008036B"/>
    <w:rsid w:val="000805B5"/>
    <w:rsid w:val="00082050"/>
    <w:rsid w:val="000A7C44"/>
    <w:rsid w:val="000B3075"/>
    <w:rsid w:val="000B486C"/>
    <w:rsid w:val="000C0835"/>
    <w:rsid w:val="000C2063"/>
    <w:rsid w:val="000C36DF"/>
    <w:rsid w:val="000C5801"/>
    <w:rsid w:val="000D4AF5"/>
    <w:rsid w:val="000D756C"/>
    <w:rsid w:val="000E2A5A"/>
    <w:rsid w:val="000E4176"/>
    <w:rsid w:val="000E68CD"/>
    <w:rsid w:val="000F5E8F"/>
    <w:rsid w:val="001054DA"/>
    <w:rsid w:val="001202BC"/>
    <w:rsid w:val="0012589C"/>
    <w:rsid w:val="00140F32"/>
    <w:rsid w:val="001444AD"/>
    <w:rsid w:val="00151242"/>
    <w:rsid w:val="00151ED0"/>
    <w:rsid w:val="0017054E"/>
    <w:rsid w:val="00174A99"/>
    <w:rsid w:val="001858E3"/>
    <w:rsid w:val="001936C8"/>
    <w:rsid w:val="001A08DD"/>
    <w:rsid w:val="001A17DB"/>
    <w:rsid w:val="001A412D"/>
    <w:rsid w:val="001B65F4"/>
    <w:rsid w:val="001B6BF5"/>
    <w:rsid w:val="001C19D9"/>
    <w:rsid w:val="001C3131"/>
    <w:rsid w:val="001D1A16"/>
    <w:rsid w:val="001E5F5A"/>
    <w:rsid w:val="001F602A"/>
    <w:rsid w:val="0020531E"/>
    <w:rsid w:val="00206E16"/>
    <w:rsid w:val="00210800"/>
    <w:rsid w:val="002134EF"/>
    <w:rsid w:val="00222F98"/>
    <w:rsid w:val="00226BFD"/>
    <w:rsid w:val="00227AB6"/>
    <w:rsid w:val="0023276D"/>
    <w:rsid w:val="0024108D"/>
    <w:rsid w:val="002410F8"/>
    <w:rsid w:val="00243B0E"/>
    <w:rsid w:val="00266F6F"/>
    <w:rsid w:val="00267564"/>
    <w:rsid w:val="00270F2A"/>
    <w:rsid w:val="00274BBD"/>
    <w:rsid w:val="00277D80"/>
    <w:rsid w:val="00280585"/>
    <w:rsid w:val="00281351"/>
    <w:rsid w:val="0029402D"/>
    <w:rsid w:val="00297603"/>
    <w:rsid w:val="002A6224"/>
    <w:rsid w:val="002B02E6"/>
    <w:rsid w:val="002C6EA5"/>
    <w:rsid w:val="002C7EB2"/>
    <w:rsid w:val="002D1129"/>
    <w:rsid w:val="002D555D"/>
    <w:rsid w:val="002F3295"/>
    <w:rsid w:val="00300A0C"/>
    <w:rsid w:val="00303B75"/>
    <w:rsid w:val="0030441E"/>
    <w:rsid w:val="00305D44"/>
    <w:rsid w:val="00307C8F"/>
    <w:rsid w:val="00314F33"/>
    <w:rsid w:val="00316592"/>
    <w:rsid w:val="00340A1C"/>
    <w:rsid w:val="00341B8D"/>
    <w:rsid w:val="00356D04"/>
    <w:rsid w:val="003576E4"/>
    <w:rsid w:val="00360011"/>
    <w:rsid w:val="00361B3F"/>
    <w:rsid w:val="00366CEF"/>
    <w:rsid w:val="003675A7"/>
    <w:rsid w:val="00371B84"/>
    <w:rsid w:val="00371CA5"/>
    <w:rsid w:val="00373B44"/>
    <w:rsid w:val="00373F49"/>
    <w:rsid w:val="00376C8B"/>
    <w:rsid w:val="00393B30"/>
    <w:rsid w:val="003A0D3C"/>
    <w:rsid w:val="003A6506"/>
    <w:rsid w:val="003C03E2"/>
    <w:rsid w:val="003C0558"/>
    <w:rsid w:val="003D38E4"/>
    <w:rsid w:val="003E3F40"/>
    <w:rsid w:val="003E6BAB"/>
    <w:rsid w:val="003F6840"/>
    <w:rsid w:val="004070C8"/>
    <w:rsid w:val="0041010B"/>
    <w:rsid w:val="00417666"/>
    <w:rsid w:val="00435193"/>
    <w:rsid w:val="00435EBD"/>
    <w:rsid w:val="00437D22"/>
    <w:rsid w:val="004411AC"/>
    <w:rsid w:val="0044210C"/>
    <w:rsid w:val="004456E0"/>
    <w:rsid w:val="004464CC"/>
    <w:rsid w:val="00464979"/>
    <w:rsid w:val="00477EA9"/>
    <w:rsid w:val="00487A7F"/>
    <w:rsid w:val="0049498B"/>
    <w:rsid w:val="004A3B58"/>
    <w:rsid w:val="004A4D91"/>
    <w:rsid w:val="004B177A"/>
    <w:rsid w:val="004B6347"/>
    <w:rsid w:val="004B699E"/>
    <w:rsid w:val="004B6B06"/>
    <w:rsid w:val="004B6B70"/>
    <w:rsid w:val="004C3100"/>
    <w:rsid w:val="004D1E30"/>
    <w:rsid w:val="004D25AC"/>
    <w:rsid w:val="004D2C5A"/>
    <w:rsid w:val="004D5247"/>
    <w:rsid w:val="004D5448"/>
    <w:rsid w:val="004D728B"/>
    <w:rsid w:val="004D7692"/>
    <w:rsid w:val="004E406C"/>
    <w:rsid w:val="004E62EE"/>
    <w:rsid w:val="004F11FF"/>
    <w:rsid w:val="004F6440"/>
    <w:rsid w:val="00510F3C"/>
    <w:rsid w:val="00512B73"/>
    <w:rsid w:val="005263BA"/>
    <w:rsid w:val="00533BE5"/>
    <w:rsid w:val="00535A42"/>
    <w:rsid w:val="00544887"/>
    <w:rsid w:val="0055502D"/>
    <w:rsid w:val="00556958"/>
    <w:rsid w:val="005706CA"/>
    <w:rsid w:val="00572924"/>
    <w:rsid w:val="00573E2A"/>
    <w:rsid w:val="00576245"/>
    <w:rsid w:val="00581BFF"/>
    <w:rsid w:val="0059169B"/>
    <w:rsid w:val="0059524D"/>
    <w:rsid w:val="005A3AD9"/>
    <w:rsid w:val="005B1A6F"/>
    <w:rsid w:val="005C7320"/>
    <w:rsid w:val="005D38C0"/>
    <w:rsid w:val="005D7011"/>
    <w:rsid w:val="005F6036"/>
    <w:rsid w:val="0060237B"/>
    <w:rsid w:val="00602F66"/>
    <w:rsid w:val="006174AD"/>
    <w:rsid w:val="00622063"/>
    <w:rsid w:val="00626459"/>
    <w:rsid w:val="00631E32"/>
    <w:rsid w:val="00634CFF"/>
    <w:rsid w:val="006413C1"/>
    <w:rsid w:val="00647CAE"/>
    <w:rsid w:val="00652068"/>
    <w:rsid w:val="00653683"/>
    <w:rsid w:val="006662A5"/>
    <w:rsid w:val="006823B4"/>
    <w:rsid w:val="0068600A"/>
    <w:rsid w:val="00691536"/>
    <w:rsid w:val="006A2F60"/>
    <w:rsid w:val="006B3253"/>
    <w:rsid w:val="006B4229"/>
    <w:rsid w:val="006C51A5"/>
    <w:rsid w:val="006D1FDF"/>
    <w:rsid w:val="006D226F"/>
    <w:rsid w:val="006E347C"/>
    <w:rsid w:val="006E4955"/>
    <w:rsid w:val="006F7905"/>
    <w:rsid w:val="00722403"/>
    <w:rsid w:val="00722D1A"/>
    <w:rsid w:val="00723D68"/>
    <w:rsid w:val="00725B5E"/>
    <w:rsid w:val="00731D78"/>
    <w:rsid w:val="00735FCD"/>
    <w:rsid w:val="007454E2"/>
    <w:rsid w:val="00745BF2"/>
    <w:rsid w:val="00762059"/>
    <w:rsid w:val="00762C83"/>
    <w:rsid w:val="00766A7E"/>
    <w:rsid w:val="0077097C"/>
    <w:rsid w:val="007736A5"/>
    <w:rsid w:val="00774C9D"/>
    <w:rsid w:val="00784A37"/>
    <w:rsid w:val="00785F15"/>
    <w:rsid w:val="00786889"/>
    <w:rsid w:val="00797707"/>
    <w:rsid w:val="007A0018"/>
    <w:rsid w:val="007A4319"/>
    <w:rsid w:val="007B004F"/>
    <w:rsid w:val="007B06C6"/>
    <w:rsid w:val="007C18ED"/>
    <w:rsid w:val="007D040A"/>
    <w:rsid w:val="007D60AC"/>
    <w:rsid w:val="007E5547"/>
    <w:rsid w:val="007F6BA9"/>
    <w:rsid w:val="00805639"/>
    <w:rsid w:val="008057E3"/>
    <w:rsid w:val="00816518"/>
    <w:rsid w:val="00824764"/>
    <w:rsid w:val="008311A4"/>
    <w:rsid w:val="0083188B"/>
    <w:rsid w:val="008351CD"/>
    <w:rsid w:val="00840C99"/>
    <w:rsid w:val="00851561"/>
    <w:rsid w:val="0085238F"/>
    <w:rsid w:val="00854DF6"/>
    <w:rsid w:val="00860003"/>
    <w:rsid w:val="0086681F"/>
    <w:rsid w:val="00867A3E"/>
    <w:rsid w:val="0087679A"/>
    <w:rsid w:val="0088064B"/>
    <w:rsid w:val="008848F9"/>
    <w:rsid w:val="00886303"/>
    <w:rsid w:val="00890EDE"/>
    <w:rsid w:val="00892DBC"/>
    <w:rsid w:val="008A19D8"/>
    <w:rsid w:val="008A662D"/>
    <w:rsid w:val="008B4CA6"/>
    <w:rsid w:val="008B5A29"/>
    <w:rsid w:val="008B6DF7"/>
    <w:rsid w:val="008C6611"/>
    <w:rsid w:val="008C6A13"/>
    <w:rsid w:val="008D226E"/>
    <w:rsid w:val="008E0F92"/>
    <w:rsid w:val="008E1077"/>
    <w:rsid w:val="008E3E46"/>
    <w:rsid w:val="008E7B63"/>
    <w:rsid w:val="008F5085"/>
    <w:rsid w:val="008F6600"/>
    <w:rsid w:val="0090028C"/>
    <w:rsid w:val="00900A08"/>
    <w:rsid w:val="00904508"/>
    <w:rsid w:val="0090690E"/>
    <w:rsid w:val="00911317"/>
    <w:rsid w:val="00914700"/>
    <w:rsid w:val="00936632"/>
    <w:rsid w:val="00936E4B"/>
    <w:rsid w:val="009415C7"/>
    <w:rsid w:val="009425A6"/>
    <w:rsid w:val="00943B69"/>
    <w:rsid w:val="00946311"/>
    <w:rsid w:val="00951C5A"/>
    <w:rsid w:val="00963CAD"/>
    <w:rsid w:val="00974992"/>
    <w:rsid w:val="0097763E"/>
    <w:rsid w:val="00977C65"/>
    <w:rsid w:val="00977E92"/>
    <w:rsid w:val="009830E7"/>
    <w:rsid w:val="00983833"/>
    <w:rsid w:val="009861BC"/>
    <w:rsid w:val="0099000B"/>
    <w:rsid w:val="0099356D"/>
    <w:rsid w:val="009944F3"/>
    <w:rsid w:val="009A27EB"/>
    <w:rsid w:val="009A5DAA"/>
    <w:rsid w:val="009A7DD4"/>
    <w:rsid w:val="009B4AD4"/>
    <w:rsid w:val="009B77E4"/>
    <w:rsid w:val="009C450D"/>
    <w:rsid w:val="009C5689"/>
    <w:rsid w:val="009C78A2"/>
    <w:rsid w:val="009D47AC"/>
    <w:rsid w:val="009D5A99"/>
    <w:rsid w:val="009D7BFF"/>
    <w:rsid w:val="009E6288"/>
    <w:rsid w:val="009E70B6"/>
    <w:rsid w:val="00A15384"/>
    <w:rsid w:val="00A2284F"/>
    <w:rsid w:val="00A3137C"/>
    <w:rsid w:val="00A319A9"/>
    <w:rsid w:val="00A33F82"/>
    <w:rsid w:val="00A40D44"/>
    <w:rsid w:val="00A41380"/>
    <w:rsid w:val="00A470AF"/>
    <w:rsid w:val="00A5441D"/>
    <w:rsid w:val="00A57901"/>
    <w:rsid w:val="00A65AA6"/>
    <w:rsid w:val="00A97220"/>
    <w:rsid w:val="00AA2455"/>
    <w:rsid w:val="00AA4AEC"/>
    <w:rsid w:val="00AA5B27"/>
    <w:rsid w:val="00AA6C3F"/>
    <w:rsid w:val="00AB4F05"/>
    <w:rsid w:val="00AC0A87"/>
    <w:rsid w:val="00AD1E77"/>
    <w:rsid w:val="00AD48AB"/>
    <w:rsid w:val="00AE0D1D"/>
    <w:rsid w:val="00AE55FE"/>
    <w:rsid w:val="00AF21A4"/>
    <w:rsid w:val="00AF6576"/>
    <w:rsid w:val="00B00BB1"/>
    <w:rsid w:val="00B07782"/>
    <w:rsid w:val="00B1204E"/>
    <w:rsid w:val="00B2266C"/>
    <w:rsid w:val="00B24D90"/>
    <w:rsid w:val="00B309A6"/>
    <w:rsid w:val="00B46CD2"/>
    <w:rsid w:val="00B474F5"/>
    <w:rsid w:val="00B50BE4"/>
    <w:rsid w:val="00B60C17"/>
    <w:rsid w:val="00B73070"/>
    <w:rsid w:val="00B812AF"/>
    <w:rsid w:val="00B90555"/>
    <w:rsid w:val="00B90ED4"/>
    <w:rsid w:val="00BA4611"/>
    <w:rsid w:val="00BA5337"/>
    <w:rsid w:val="00BB3408"/>
    <w:rsid w:val="00BC60C1"/>
    <w:rsid w:val="00BE1FC2"/>
    <w:rsid w:val="00C07C15"/>
    <w:rsid w:val="00C10A1E"/>
    <w:rsid w:val="00C235F0"/>
    <w:rsid w:val="00C24CEA"/>
    <w:rsid w:val="00C32122"/>
    <w:rsid w:val="00C45197"/>
    <w:rsid w:val="00C5324A"/>
    <w:rsid w:val="00C55B24"/>
    <w:rsid w:val="00C565CD"/>
    <w:rsid w:val="00C608BF"/>
    <w:rsid w:val="00C77624"/>
    <w:rsid w:val="00C92BFF"/>
    <w:rsid w:val="00C947C4"/>
    <w:rsid w:val="00CA3C1F"/>
    <w:rsid w:val="00CB2E46"/>
    <w:rsid w:val="00CB5D71"/>
    <w:rsid w:val="00CB7BA4"/>
    <w:rsid w:val="00CE2E07"/>
    <w:rsid w:val="00CE49AC"/>
    <w:rsid w:val="00CE5919"/>
    <w:rsid w:val="00CF194B"/>
    <w:rsid w:val="00D04850"/>
    <w:rsid w:val="00D06260"/>
    <w:rsid w:val="00D07029"/>
    <w:rsid w:val="00D14AE0"/>
    <w:rsid w:val="00D17892"/>
    <w:rsid w:val="00D20CD9"/>
    <w:rsid w:val="00D267C0"/>
    <w:rsid w:val="00D27ACF"/>
    <w:rsid w:val="00D44F83"/>
    <w:rsid w:val="00D51114"/>
    <w:rsid w:val="00D535DB"/>
    <w:rsid w:val="00D5393B"/>
    <w:rsid w:val="00D570E1"/>
    <w:rsid w:val="00D6564D"/>
    <w:rsid w:val="00D72378"/>
    <w:rsid w:val="00D72878"/>
    <w:rsid w:val="00D75356"/>
    <w:rsid w:val="00D75A74"/>
    <w:rsid w:val="00D77308"/>
    <w:rsid w:val="00D801DC"/>
    <w:rsid w:val="00D926FC"/>
    <w:rsid w:val="00D9469F"/>
    <w:rsid w:val="00DE43CD"/>
    <w:rsid w:val="00DE7166"/>
    <w:rsid w:val="00DE7943"/>
    <w:rsid w:val="00DF0480"/>
    <w:rsid w:val="00DF620A"/>
    <w:rsid w:val="00DF7884"/>
    <w:rsid w:val="00E0203B"/>
    <w:rsid w:val="00E2079C"/>
    <w:rsid w:val="00E23699"/>
    <w:rsid w:val="00E26376"/>
    <w:rsid w:val="00E263D8"/>
    <w:rsid w:val="00E34F86"/>
    <w:rsid w:val="00E35F9A"/>
    <w:rsid w:val="00E46220"/>
    <w:rsid w:val="00E60C6A"/>
    <w:rsid w:val="00E65DEA"/>
    <w:rsid w:val="00E717B7"/>
    <w:rsid w:val="00E73727"/>
    <w:rsid w:val="00EA1F29"/>
    <w:rsid w:val="00EA206D"/>
    <w:rsid w:val="00EB1419"/>
    <w:rsid w:val="00EC02DF"/>
    <w:rsid w:val="00EC4596"/>
    <w:rsid w:val="00EC69DC"/>
    <w:rsid w:val="00ED005D"/>
    <w:rsid w:val="00ED1974"/>
    <w:rsid w:val="00EF1FB5"/>
    <w:rsid w:val="00EF3A10"/>
    <w:rsid w:val="00EF4E2D"/>
    <w:rsid w:val="00F07712"/>
    <w:rsid w:val="00F123F9"/>
    <w:rsid w:val="00F12C04"/>
    <w:rsid w:val="00F13737"/>
    <w:rsid w:val="00F17527"/>
    <w:rsid w:val="00F26780"/>
    <w:rsid w:val="00F3552D"/>
    <w:rsid w:val="00F4129B"/>
    <w:rsid w:val="00F54DED"/>
    <w:rsid w:val="00F74E8C"/>
    <w:rsid w:val="00F76428"/>
    <w:rsid w:val="00F84ED5"/>
    <w:rsid w:val="00F857CF"/>
    <w:rsid w:val="00F904F4"/>
    <w:rsid w:val="00F96354"/>
    <w:rsid w:val="00F978E9"/>
    <w:rsid w:val="00FA005B"/>
    <w:rsid w:val="00FA2B1C"/>
    <w:rsid w:val="00FA7276"/>
    <w:rsid w:val="00FB0FF3"/>
    <w:rsid w:val="00FB2A3E"/>
    <w:rsid w:val="00FC1092"/>
    <w:rsid w:val="00FC5012"/>
    <w:rsid w:val="00FC7C88"/>
    <w:rsid w:val="00FC7E27"/>
    <w:rsid w:val="00FD017A"/>
    <w:rsid w:val="00FD2D02"/>
    <w:rsid w:val="00FD68E2"/>
    <w:rsid w:val="00FD79ED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89C1"/>
  <w15:chartTrackingRefBased/>
  <w15:docId w15:val="{829519A7-B18C-4B38-8437-564C6E94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AC"/>
    <w:rPr>
      <w:rFonts w:ascii="Times New Roman" w:eastAsia="Times New Roman" w:hAnsi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6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semiHidden/>
    <w:rsid w:val="004E406C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E45E7"/>
    <w:pPr>
      <w:ind w:left="720"/>
      <w:contextualSpacing/>
    </w:pPr>
  </w:style>
  <w:style w:type="table" w:styleId="a4">
    <w:name w:val="Table Grid"/>
    <w:basedOn w:val="a1"/>
    <w:uiPriority w:val="39"/>
    <w:rsid w:val="00FE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Default">
    <w:name w:val="Default"/>
    <w:rsid w:val="00EC45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8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EE87-A77F-4847-B003-ADDD9BFC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15</Pages>
  <Words>2831</Words>
  <Characters>16140</Characters>
  <Application>Microsoft Office Word</Application>
  <DocSecurity>0</DocSecurity>
  <Lines>134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 Ninov</dc:creator>
  <cp:keywords/>
  <dc:description/>
  <cp:lastModifiedBy>User_1</cp:lastModifiedBy>
  <cp:revision>168</cp:revision>
  <dcterms:created xsi:type="dcterms:W3CDTF">2025-05-07T13:51:00Z</dcterms:created>
  <dcterms:modified xsi:type="dcterms:W3CDTF">2026-07-07T12:39:00Z</dcterms:modified>
</cp:coreProperties>
</file>