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D2F60" w14:textId="6E7787ED" w:rsidR="00376FFE" w:rsidRPr="00376FFE" w:rsidRDefault="00376FFE" w:rsidP="00376FFE">
      <w:pPr>
        <w:rPr>
          <w:b/>
          <w:lang w:val="bg-BG"/>
        </w:rPr>
      </w:pPr>
      <w:r w:rsidRPr="00376FFE">
        <w:rPr>
          <w:b/>
          <w:lang w:val="bg-BG"/>
        </w:rPr>
        <w:t xml:space="preserve">Съгласувал р-л ОГСЕ: </w:t>
      </w:r>
      <w:r w:rsidR="00FB77F1">
        <w:rPr>
          <w:b/>
          <w:lang w:val="bg-BG"/>
        </w:rPr>
        <w:t>….п…..</w:t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  <w:t>Кмет на Община Твърдица:</w:t>
      </w:r>
      <w:r w:rsidR="00FB77F1">
        <w:rPr>
          <w:b/>
          <w:lang w:val="bg-BG"/>
        </w:rPr>
        <w:t>….п……</w:t>
      </w:r>
    </w:p>
    <w:p w14:paraId="5FBEB052" w14:textId="1C77129B" w:rsidR="00376FFE" w:rsidRPr="00376FFE" w:rsidRDefault="00376FFE" w:rsidP="00376F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05"/>
        </w:tabs>
        <w:ind w:left="708" w:firstLine="708"/>
        <w:rPr>
          <w:b/>
          <w:lang w:val="bg-BG"/>
        </w:rPr>
      </w:pPr>
      <w:r w:rsidRPr="00376FFE">
        <w:rPr>
          <w:b/>
          <w:lang w:val="bg-BG"/>
        </w:rPr>
        <w:t>инж. Даниил Динев</w:t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</w:r>
      <w:r w:rsidRPr="00376FFE">
        <w:rPr>
          <w:b/>
          <w:lang w:val="bg-BG"/>
        </w:rPr>
        <w:tab/>
        <w:t xml:space="preserve">                </w:t>
      </w:r>
      <w:r w:rsidRPr="00376FFE">
        <w:rPr>
          <w:b/>
          <w:lang w:val="bg-BG"/>
        </w:rPr>
        <w:tab/>
        <w:t>Мария Гвоздейкова - Златева</w:t>
      </w:r>
    </w:p>
    <w:p w14:paraId="767F325C" w14:textId="77777777" w:rsidR="00376FFE" w:rsidRPr="00376FFE" w:rsidRDefault="00376FFE" w:rsidP="00376FFE">
      <w:pPr>
        <w:jc w:val="center"/>
        <w:rPr>
          <w:b/>
          <w:lang w:val="bg-BG"/>
        </w:rPr>
      </w:pPr>
    </w:p>
    <w:p w14:paraId="2C1F62A7" w14:textId="77777777" w:rsidR="00376FFE" w:rsidRPr="00376FFE" w:rsidRDefault="00376FFE" w:rsidP="00376FFE">
      <w:pPr>
        <w:jc w:val="center"/>
        <w:rPr>
          <w:b/>
          <w:lang w:val="bg-BG"/>
        </w:rPr>
      </w:pPr>
    </w:p>
    <w:p w14:paraId="00F62EE2" w14:textId="77777777" w:rsidR="00376FFE" w:rsidRDefault="00376FFE" w:rsidP="00376FFE">
      <w:pPr>
        <w:jc w:val="center"/>
        <w:rPr>
          <w:b/>
          <w:sz w:val="22"/>
          <w:szCs w:val="22"/>
          <w:lang w:val="bg-BG"/>
        </w:rPr>
      </w:pPr>
    </w:p>
    <w:p w14:paraId="3BF57A2C" w14:textId="4B185EB5" w:rsidR="00376FFE" w:rsidRPr="00376FFE" w:rsidRDefault="00376FFE" w:rsidP="00376FFE">
      <w:pPr>
        <w:jc w:val="center"/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>План - сметка</w:t>
      </w:r>
    </w:p>
    <w:p w14:paraId="535CC6D2" w14:textId="143C5C9D" w:rsidR="00376FFE" w:rsidRDefault="00376FFE" w:rsidP="00376FFE">
      <w:pPr>
        <w:jc w:val="center"/>
        <w:rPr>
          <w:b/>
          <w:sz w:val="22"/>
          <w:szCs w:val="22"/>
          <w:lang w:val="bg-BG"/>
        </w:rPr>
      </w:pPr>
      <w:r>
        <w:rPr>
          <w:b/>
          <w:sz w:val="22"/>
          <w:szCs w:val="22"/>
        </w:rPr>
        <w:t xml:space="preserve">За изпълнение на ЛКД </w:t>
      </w:r>
      <w:r w:rsidR="008C43FE">
        <w:rPr>
          <w:b/>
          <w:sz w:val="22"/>
          <w:szCs w:val="22"/>
          <w:lang w:val="bg-BG"/>
        </w:rPr>
        <w:t xml:space="preserve">през 2026 г. </w:t>
      </w:r>
      <w:r>
        <w:rPr>
          <w:b/>
          <w:sz w:val="22"/>
          <w:szCs w:val="22"/>
        </w:rPr>
        <w:t xml:space="preserve">на територията на Община Твърдица </w:t>
      </w:r>
    </w:p>
    <w:p w14:paraId="18DC4608" w14:textId="77777777" w:rsidR="00376FFE" w:rsidRPr="00376FFE" w:rsidRDefault="00376FFE" w:rsidP="00376FFE">
      <w:pPr>
        <w:jc w:val="center"/>
        <w:rPr>
          <w:b/>
          <w:sz w:val="22"/>
          <w:szCs w:val="22"/>
          <w:lang w:val="bg-BG"/>
        </w:rPr>
      </w:pPr>
    </w:p>
    <w:tbl>
      <w:tblPr>
        <w:tblW w:w="100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4"/>
        <w:gridCol w:w="971"/>
        <w:gridCol w:w="1418"/>
        <w:gridCol w:w="1417"/>
        <w:gridCol w:w="1276"/>
        <w:gridCol w:w="1134"/>
        <w:gridCol w:w="1276"/>
        <w:gridCol w:w="1134"/>
      </w:tblGrid>
      <w:tr w:rsidR="00376FFE" w14:paraId="54582DB8" w14:textId="77777777" w:rsidTr="00376FFE">
        <w:trPr>
          <w:trHeight w:val="792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444227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Собственост на територията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AAA02B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Площ, дка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CF6ED5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Единична Мярка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DBB9B8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70A79B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</w:rPr>
              <w:t xml:space="preserve">Ед. Цена на дка, </w:t>
            </w:r>
            <w:r>
              <w:rPr>
                <w:b/>
                <w:bCs/>
                <w:sz w:val="16"/>
                <w:szCs w:val="16"/>
                <w:lang w:val="bg-BG"/>
              </w:rPr>
              <w:t>евро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ADA9E07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Обща стойност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FED5FA4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Срок за изпълнение (от дата до дата)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07ADC0A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Гаранция за участие в евро</w:t>
            </w:r>
          </w:p>
        </w:tc>
      </w:tr>
      <w:tr w:rsidR="00376FFE" w14:paraId="673EE60D" w14:textId="77777777" w:rsidTr="00376FFE">
        <w:trPr>
          <w:trHeight w:val="266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DECDA0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5F834E89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68CEB0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CE0584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B648B0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0F301A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B516B6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734FF9D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8</w:t>
            </w:r>
          </w:p>
        </w:tc>
      </w:tr>
      <w:tr w:rsidR="00376FFE" w14:paraId="266A9E5A" w14:textId="77777777" w:rsidTr="00376FFE">
        <w:trPr>
          <w:trHeight w:val="266"/>
          <w:jc w:val="center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C6D84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</w:t>
            </w:r>
            <w:r>
              <w:rPr>
                <w:b/>
                <w:bCs/>
                <w:sz w:val="16"/>
                <w:szCs w:val="16"/>
                <w:lang w:val="bg-BG"/>
              </w:rPr>
              <w:t>6</w:t>
            </w:r>
            <w:r>
              <w:rPr>
                <w:b/>
                <w:bCs/>
                <w:sz w:val="16"/>
                <w:szCs w:val="16"/>
              </w:rPr>
              <w:t xml:space="preserve"> год.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D25744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5 %</w:t>
            </w:r>
          </w:p>
        </w:tc>
      </w:tr>
      <w:tr w:rsidR="00376FFE" w14:paraId="2089FBDA" w14:textId="77777777" w:rsidTr="00376FFE">
        <w:trPr>
          <w:trHeight w:val="266"/>
          <w:jc w:val="center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9A395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 ВИД ЛЕСОКУЛТУРНА ДЕЙНОСТ - ПОЧВОПОДГОТОВКА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157082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302D13FE" w14:textId="77777777" w:rsidTr="00376FFE">
        <w:trPr>
          <w:trHeight w:val="266"/>
          <w:jc w:val="center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8F9EC1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ОПЕРАЦИЯ: Почистване на площите от храсти, вършина и клони от сечта чрез събирането на купчини 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CA33AB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7817276F" w14:textId="77777777" w:rsidTr="00376FFE">
        <w:trPr>
          <w:trHeight w:val="224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64CE31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46FC40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</w:rPr>
              <w:t>1</w:t>
            </w:r>
            <w:r>
              <w:rPr>
                <w:bCs/>
                <w:sz w:val="16"/>
                <w:szCs w:val="16"/>
                <w:lang w:val="bg-BG"/>
              </w:rPr>
              <w:t>66,0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4803E9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дка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CAC142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  <w:r>
              <w:rPr>
                <w:bCs/>
                <w:sz w:val="16"/>
                <w:szCs w:val="16"/>
                <w:lang w:val="bg-BG"/>
              </w:rPr>
              <w:t>66</w:t>
            </w:r>
            <w:r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64E2FB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18,2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64A781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3 021,20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7ABE22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</w:t>
            </w:r>
            <w:r>
              <w:rPr>
                <w:bCs/>
                <w:sz w:val="16"/>
                <w:szCs w:val="16"/>
                <w:lang w:val="bg-BG"/>
              </w:rPr>
              <w:t>1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bg-BG"/>
              </w:rPr>
              <w:t>01</w:t>
            </w:r>
            <w:r>
              <w:rPr>
                <w:bCs/>
                <w:sz w:val="16"/>
                <w:szCs w:val="16"/>
              </w:rPr>
              <w:t>.20</w:t>
            </w:r>
            <w:r>
              <w:rPr>
                <w:bCs/>
                <w:sz w:val="16"/>
                <w:szCs w:val="16"/>
                <w:lang w:val="bg-BG"/>
              </w:rPr>
              <w:t>27</w:t>
            </w:r>
            <w:r>
              <w:rPr>
                <w:bCs/>
                <w:sz w:val="16"/>
                <w:szCs w:val="16"/>
              </w:rPr>
              <w:t xml:space="preserve"> г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DCCFA7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3D98CCD6" w14:textId="77777777" w:rsidTr="00376FFE">
        <w:trPr>
          <w:trHeight w:val="224"/>
          <w:jc w:val="center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50D193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ОПЕРАЦИЯ: Направа на тераси с ръчни инструменти с дълбочина на обработка 15 см и ширина от 30 см до 50 см.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84BECE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245F1D01" w14:textId="77777777" w:rsidTr="00376FFE">
        <w:trPr>
          <w:trHeight w:val="224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70C14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97290C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  <w:r>
              <w:rPr>
                <w:bCs/>
                <w:sz w:val="16"/>
                <w:szCs w:val="16"/>
                <w:lang w:val="bg-BG"/>
              </w:rPr>
              <w:t>66</w:t>
            </w:r>
            <w:r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0E534E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100 м.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9E95AE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80,3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E0EC7C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82,70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DD1456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6 640,80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61DF11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</w:t>
            </w:r>
            <w:r>
              <w:rPr>
                <w:bCs/>
                <w:sz w:val="16"/>
                <w:szCs w:val="16"/>
                <w:lang w:val="bg-BG"/>
              </w:rPr>
              <w:t>1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bg-BG"/>
              </w:rPr>
              <w:t>01</w:t>
            </w:r>
            <w:r>
              <w:rPr>
                <w:bCs/>
                <w:sz w:val="16"/>
                <w:szCs w:val="16"/>
              </w:rPr>
              <w:t>.202</w:t>
            </w:r>
            <w:r>
              <w:rPr>
                <w:bCs/>
                <w:sz w:val="16"/>
                <w:szCs w:val="16"/>
                <w:lang w:val="bg-BG"/>
              </w:rPr>
              <w:t>7</w:t>
            </w:r>
            <w:r>
              <w:rPr>
                <w:bCs/>
                <w:sz w:val="16"/>
                <w:szCs w:val="16"/>
              </w:rPr>
              <w:t xml:space="preserve"> г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B74F04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119D2502" w14:textId="77777777" w:rsidTr="00376FFE">
        <w:trPr>
          <w:trHeight w:val="224"/>
          <w:jc w:val="center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E87B57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2. ВИД ЛЕСОКУЛТУРНА ДЕЙНОСТ – ЗАЛЕСЯВАНЕ – ДРЕБНО РАЗМЕРНИ ФИДАНКИ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D0997D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632320A8" w14:textId="77777777" w:rsidTr="00376FFE">
        <w:trPr>
          <w:trHeight w:val="266"/>
          <w:jc w:val="center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173F9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ОПЕРАЦИЯ: Ръчно садене на иглолистни и широколистни фиданки в цепнатини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EB04C7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7951CC9A" w14:textId="77777777" w:rsidTr="00376FFE">
        <w:trPr>
          <w:trHeight w:val="224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A8A91E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6CC6CE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  <w:r>
              <w:rPr>
                <w:bCs/>
                <w:sz w:val="16"/>
                <w:szCs w:val="16"/>
                <w:lang w:val="bg-BG"/>
              </w:rPr>
              <w:t>66</w:t>
            </w:r>
            <w:r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139DAF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100 бр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951C0A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415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6180D3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49,00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980CA7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20 335,00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2A08A8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</w:t>
            </w:r>
            <w:r>
              <w:rPr>
                <w:bCs/>
                <w:sz w:val="16"/>
                <w:szCs w:val="16"/>
                <w:lang w:val="bg-BG"/>
              </w:rPr>
              <w:t>1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bg-BG"/>
              </w:rPr>
              <w:t>01</w:t>
            </w:r>
            <w:r>
              <w:rPr>
                <w:bCs/>
                <w:sz w:val="16"/>
                <w:szCs w:val="16"/>
              </w:rPr>
              <w:t>.202</w:t>
            </w:r>
            <w:r>
              <w:rPr>
                <w:bCs/>
                <w:sz w:val="16"/>
                <w:szCs w:val="16"/>
                <w:lang w:val="bg-BG"/>
              </w:rPr>
              <w:t>7</w:t>
            </w:r>
            <w:r>
              <w:rPr>
                <w:bCs/>
                <w:sz w:val="16"/>
                <w:szCs w:val="16"/>
              </w:rPr>
              <w:t xml:space="preserve"> г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9AF264" w14:textId="77777777" w:rsidR="00376FFE" w:rsidRDefault="00376FFE">
            <w:pPr>
              <w:spacing w:line="276" w:lineRule="auto"/>
              <w:rPr>
                <w:b/>
                <w:bCs/>
                <w:sz w:val="16"/>
                <w:szCs w:val="16"/>
                <w:lang w:val="bg-BG"/>
              </w:rPr>
            </w:pPr>
          </w:p>
        </w:tc>
      </w:tr>
      <w:tr w:rsidR="00376FFE" w14:paraId="2AC24897" w14:textId="77777777" w:rsidTr="00376FFE">
        <w:trPr>
          <w:trHeight w:val="224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232DD3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Общо залесяване: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A1D77D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D4961A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8F260E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B3D349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BD5615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29 997,00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9C572B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4C8E9E9" w14:textId="77777777" w:rsidR="00376FFE" w:rsidRDefault="00376F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1 499,85</w:t>
            </w:r>
          </w:p>
        </w:tc>
      </w:tr>
    </w:tbl>
    <w:p w14:paraId="7A67A47D" w14:textId="77777777" w:rsidR="00376FFE" w:rsidRDefault="00376FFE" w:rsidP="00376FFE">
      <w:pPr>
        <w:pStyle w:val="ae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62EE5FF5" w14:textId="77777777" w:rsidR="000B539D" w:rsidRDefault="000B539D"/>
    <w:sectPr w:rsidR="000B539D" w:rsidSect="00376FF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F8"/>
    <w:rsid w:val="000B539D"/>
    <w:rsid w:val="00376FFE"/>
    <w:rsid w:val="004643C8"/>
    <w:rsid w:val="005628D2"/>
    <w:rsid w:val="00786BE8"/>
    <w:rsid w:val="008C43FE"/>
    <w:rsid w:val="00CF414A"/>
    <w:rsid w:val="00E362F8"/>
    <w:rsid w:val="00FB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1BDC2"/>
  <w15:chartTrackingRefBased/>
  <w15:docId w15:val="{A1EC505F-E5A0-437F-9CD8-0D60CD63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F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362F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g-BG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62F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g-BG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62F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g-BG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62F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bg-BG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62F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bg-BG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62F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bg-BG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62F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bg-BG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62F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bg-BG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62F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bg-BG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E362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E362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E362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E362F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E362F8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E362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E362F8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E362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E362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62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  <w14:ligatures w14:val="standardContextual"/>
    </w:rPr>
  </w:style>
  <w:style w:type="character" w:customStyle="1" w:styleId="a4">
    <w:name w:val="Заглавие Знак"/>
    <w:basedOn w:val="a0"/>
    <w:link w:val="a3"/>
    <w:uiPriority w:val="10"/>
    <w:rsid w:val="00E362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62F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g-BG"/>
      <w14:ligatures w14:val="standardContextual"/>
    </w:rPr>
  </w:style>
  <w:style w:type="character" w:customStyle="1" w:styleId="a6">
    <w:name w:val="Подзаглавие Знак"/>
    <w:basedOn w:val="a0"/>
    <w:link w:val="a5"/>
    <w:uiPriority w:val="11"/>
    <w:rsid w:val="00E362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62F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bg-BG"/>
      <w14:ligatures w14:val="standardContextual"/>
    </w:rPr>
  </w:style>
  <w:style w:type="character" w:customStyle="1" w:styleId="a8">
    <w:name w:val="Цитат Знак"/>
    <w:basedOn w:val="a0"/>
    <w:link w:val="a7"/>
    <w:uiPriority w:val="29"/>
    <w:rsid w:val="00E362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62F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bg-BG"/>
      <w14:ligatures w14:val="standardContextual"/>
    </w:rPr>
  </w:style>
  <w:style w:type="character" w:styleId="aa">
    <w:name w:val="Intense Emphasis"/>
    <w:basedOn w:val="a0"/>
    <w:uiPriority w:val="21"/>
    <w:qFormat/>
    <w:rsid w:val="00E362F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6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bg-BG"/>
      <w14:ligatures w14:val="standardContextual"/>
    </w:rPr>
  </w:style>
  <w:style w:type="character" w:customStyle="1" w:styleId="ac">
    <w:name w:val="Интензивно цитиране Знак"/>
    <w:basedOn w:val="a0"/>
    <w:link w:val="ab"/>
    <w:uiPriority w:val="30"/>
    <w:rsid w:val="00E362F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362F8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semiHidden/>
    <w:unhideWhenUsed/>
    <w:rsid w:val="00376FFE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val="en-AU"/>
    </w:rPr>
  </w:style>
  <w:style w:type="character" w:customStyle="1" w:styleId="af">
    <w:name w:val="Долен колонтитул Знак"/>
    <w:basedOn w:val="a0"/>
    <w:link w:val="ae"/>
    <w:semiHidden/>
    <w:rsid w:val="00376FFE"/>
    <w:rPr>
      <w:kern w:val="0"/>
      <w:sz w:val="22"/>
      <w:szCs w:val="22"/>
      <w:lang w:val="en-A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6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</dc:creator>
  <cp:keywords/>
  <dc:description/>
  <cp:lastModifiedBy>User_1</cp:lastModifiedBy>
  <cp:revision>4</cp:revision>
  <dcterms:created xsi:type="dcterms:W3CDTF">2026-09-10T08:37:00Z</dcterms:created>
  <dcterms:modified xsi:type="dcterms:W3CDTF">2026-09-10T10:28:00Z</dcterms:modified>
</cp:coreProperties>
</file>