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446" w:rsidRPr="000F7BC6" w:rsidRDefault="00071446" w:rsidP="00071446">
      <w:pPr>
        <w:spacing w:after="120" w:line="360" w:lineRule="auto"/>
        <w:jc w:val="center"/>
        <w:rPr>
          <w:b/>
          <w:bCs/>
          <w:sz w:val="28"/>
          <w:szCs w:val="28"/>
        </w:rPr>
      </w:pPr>
      <w:bookmarkStart w:id="0" w:name="_GoBack"/>
      <w:r w:rsidRPr="000F7BC6">
        <w:rPr>
          <w:b/>
          <w:bCs/>
          <w:sz w:val="28"/>
          <w:szCs w:val="28"/>
        </w:rPr>
        <w:t>ИНФОРМАЦИЯ</w:t>
      </w:r>
    </w:p>
    <w:bookmarkEnd w:id="0"/>
    <w:p w:rsidR="00957F51" w:rsidRPr="00957F51" w:rsidRDefault="00957F51" w:rsidP="00663DCE">
      <w:pPr>
        <w:jc w:val="center"/>
        <w:rPr>
          <w:b/>
          <w:sz w:val="28"/>
          <w:szCs w:val="28"/>
        </w:rPr>
      </w:pPr>
      <w:r w:rsidRPr="00663DCE">
        <w:rPr>
          <w:b/>
          <w:bCs/>
          <w:i/>
          <w:sz w:val="26"/>
          <w:szCs w:val="26"/>
          <w:u w:val="single"/>
        </w:rPr>
        <w:t>Относно</w:t>
      </w:r>
      <w:r w:rsidRPr="00957F51">
        <w:rPr>
          <w:b/>
          <w:bCs/>
          <w:sz w:val="26"/>
          <w:szCs w:val="26"/>
        </w:rPr>
        <w:t xml:space="preserve">: </w:t>
      </w:r>
      <w:r w:rsidRPr="00957F51">
        <w:rPr>
          <w:b/>
          <w:bCs/>
          <w:sz w:val="28"/>
          <w:szCs w:val="28"/>
        </w:rPr>
        <w:t xml:space="preserve">Изпълнение на </w:t>
      </w:r>
      <w:r w:rsidRPr="00957F51">
        <w:rPr>
          <w:b/>
          <w:color w:val="333333"/>
          <w:sz w:val="28"/>
          <w:szCs w:val="28"/>
          <w:shd w:val="clear" w:color="auto" w:fill="FFFFFF"/>
        </w:rPr>
        <w:t>BG05SFPR001-2.003-0017-C01</w:t>
      </w:r>
      <w:r w:rsidRPr="00957F51">
        <w:rPr>
          <w:b/>
          <w:sz w:val="28"/>
          <w:szCs w:val="28"/>
        </w:rPr>
        <w:t xml:space="preserve"> „</w:t>
      </w:r>
      <w:r w:rsidRPr="00957F51">
        <w:rPr>
          <w:b/>
          <w:bCs/>
          <w:color w:val="333333"/>
          <w:sz w:val="28"/>
          <w:szCs w:val="28"/>
        </w:rPr>
        <w:t>Подкрепа за ученици с таланти в община Твърдица“</w:t>
      </w:r>
    </w:p>
    <w:p w:rsidR="00957F51" w:rsidRPr="00957F51" w:rsidRDefault="00780F4F" w:rsidP="00663DCE">
      <w:pPr>
        <w:spacing w:after="120" w:line="360" w:lineRule="auto"/>
        <w:jc w:val="center"/>
        <w:rPr>
          <w:b/>
          <w:bCs/>
          <w:sz w:val="26"/>
          <w:szCs w:val="26"/>
        </w:rPr>
      </w:pPr>
      <w:r w:rsidRPr="00780F4F">
        <w:rPr>
          <w:b/>
          <w:bCs/>
          <w:noProof/>
          <w:sz w:val="26"/>
          <w:szCs w:val="26"/>
        </w:rPr>
        <w:drawing>
          <wp:inline distT="0" distB="0" distL="0" distR="0">
            <wp:extent cx="5760720" cy="2683283"/>
            <wp:effectExtent l="0" t="0" r="0" b="3175"/>
            <wp:docPr id="1" name="Картина 1" descr="C:\Users\User_1\OneDrive - Министерство на образованието и науката\Работен плот\e6e0d78911ec48664e6e3ae5cef645b30b2670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_1\OneDrive - Министерство на образованието и науката\Работен плот\e6e0d78911ec48664e6e3ae5cef645b30b2670a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446" w:rsidRDefault="00071446" w:rsidP="00071446">
      <w:pPr>
        <w:spacing w:after="120" w:line="360" w:lineRule="auto"/>
        <w:jc w:val="both"/>
        <w:rPr>
          <w:bCs/>
          <w:sz w:val="26"/>
          <w:szCs w:val="26"/>
        </w:rPr>
      </w:pPr>
    </w:p>
    <w:p w:rsidR="00071446" w:rsidRPr="00901E54" w:rsidRDefault="00071446" w:rsidP="00860238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r w:rsidRPr="00901E54">
        <w:rPr>
          <w:b/>
          <w:color w:val="333333"/>
          <w:sz w:val="28"/>
          <w:szCs w:val="28"/>
          <w:u w:val="single"/>
          <w:shd w:val="clear" w:color="auto" w:fill="FFFFFF"/>
        </w:rPr>
        <w:t>Основната цел</w:t>
      </w:r>
      <w:r w:rsidRPr="00901E54">
        <w:rPr>
          <w:color w:val="333333"/>
          <w:sz w:val="28"/>
          <w:szCs w:val="28"/>
          <w:shd w:val="clear" w:color="auto" w:fill="FFFFFF"/>
        </w:rPr>
        <w:t xml:space="preserve"> на проектното предложение „Подкрепа за ученици с таланти в община Твърдица“ е осигуряване на подкрепа на местно ниво за насърчаване на децата и учениците да развиват и демонстрират своите таланти в областта на STEM, изкуствата, културата, спорта и чуждите езици, водещи до по-високи образователни резултати и по-широки възможности за личностно развитие. </w:t>
      </w:r>
    </w:p>
    <w:p w:rsidR="00957F51" w:rsidRPr="00901E54" w:rsidRDefault="00957F51" w:rsidP="00860238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:rsidR="00071446" w:rsidRPr="00901E54" w:rsidRDefault="00071446" w:rsidP="00860238">
      <w:pPr>
        <w:spacing w:line="276" w:lineRule="auto"/>
        <w:jc w:val="both"/>
        <w:rPr>
          <w:color w:val="333333"/>
          <w:sz w:val="28"/>
          <w:szCs w:val="28"/>
          <w:shd w:val="clear" w:color="auto" w:fill="FFFFFF"/>
        </w:rPr>
      </w:pPr>
      <w:r w:rsidRPr="00901E54">
        <w:rPr>
          <w:color w:val="333333"/>
          <w:sz w:val="28"/>
          <w:szCs w:val="28"/>
          <w:shd w:val="clear" w:color="auto" w:fill="FFFFFF"/>
        </w:rPr>
        <w:t xml:space="preserve">В резултат </w:t>
      </w:r>
      <w:r w:rsidR="00957F51" w:rsidRPr="00901E54">
        <w:rPr>
          <w:color w:val="333333"/>
          <w:sz w:val="28"/>
          <w:szCs w:val="28"/>
          <w:shd w:val="clear" w:color="auto" w:fill="FFFFFF"/>
        </w:rPr>
        <w:t xml:space="preserve">на изпълнение на </w:t>
      </w:r>
      <w:r w:rsidR="00957F51" w:rsidRPr="00901E54">
        <w:rPr>
          <w:b/>
          <w:color w:val="333333"/>
          <w:sz w:val="28"/>
          <w:szCs w:val="28"/>
          <w:shd w:val="clear" w:color="auto" w:fill="FFFFFF"/>
        </w:rPr>
        <w:t>Дейност 1</w:t>
      </w:r>
      <w:r w:rsidR="00957F51" w:rsidRPr="00901E54">
        <w:rPr>
          <w:color w:val="333333"/>
          <w:sz w:val="28"/>
          <w:szCs w:val="28"/>
          <w:shd w:val="clear" w:color="auto" w:fill="FFFFFF"/>
        </w:rPr>
        <w:t xml:space="preserve">.  </w:t>
      </w:r>
      <w:r w:rsidRPr="00901E54">
        <w:rPr>
          <w:color w:val="333333"/>
          <w:sz w:val="28"/>
          <w:szCs w:val="28"/>
          <w:shd w:val="clear" w:color="auto" w:fill="FFFFFF"/>
        </w:rPr>
        <w:t xml:space="preserve">ще бъдат сформирани следните клубове и школи: </w:t>
      </w:r>
    </w:p>
    <w:p w:rsidR="00860238" w:rsidRPr="00901E54" w:rsidRDefault="00860238" w:rsidP="00860238">
      <w:pPr>
        <w:spacing w:line="276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</w:p>
    <w:p w:rsidR="00860238" w:rsidRPr="00C04E0D" w:rsidRDefault="00071446" w:rsidP="00957F51">
      <w:pPr>
        <w:spacing w:line="480" w:lineRule="auto"/>
        <w:jc w:val="both"/>
        <w:rPr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Студио за визуални и експериментални изкуства</w:t>
      </w:r>
      <w:r w:rsidRPr="00C04E0D">
        <w:rPr>
          <w:color w:val="333333"/>
          <w:sz w:val="28"/>
          <w:szCs w:val="28"/>
          <w:u w:val="single"/>
          <w:shd w:val="clear" w:color="auto" w:fill="FFFFFF"/>
        </w:rPr>
        <w:t xml:space="preserve"> (2 групи). </w:t>
      </w:r>
    </w:p>
    <w:p w:rsidR="00860238" w:rsidRPr="00C04E0D" w:rsidRDefault="00071446" w:rsidP="00957F51">
      <w:pPr>
        <w:spacing w:line="480" w:lineRule="auto"/>
        <w:jc w:val="both"/>
        <w:rPr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Ателие по приложен дизайн и арт-терапия</w:t>
      </w:r>
      <w:r w:rsidRPr="00C04E0D">
        <w:rPr>
          <w:color w:val="333333"/>
          <w:sz w:val="28"/>
          <w:szCs w:val="28"/>
          <w:u w:val="single"/>
          <w:shd w:val="clear" w:color="auto" w:fill="FFFFFF"/>
        </w:rPr>
        <w:t>.</w:t>
      </w:r>
    </w:p>
    <w:p w:rsidR="00860238" w:rsidRPr="00C04E0D" w:rsidRDefault="00071446" w:rsidP="00957F51">
      <w:pPr>
        <w:spacing w:line="480" w:lineRule="auto"/>
        <w:jc w:val="both"/>
        <w:rPr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Академия по публично говорене и дебати „Риторика“</w:t>
      </w:r>
      <w:r w:rsidRPr="00C04E0D">
        <w:rPr>
          <w:color w:val="333333"/>
          <w:sz w:val="28"/>
          <w:szCs w:val="28"/>
          <w:u w:val="single"/>
          <w:shd w:val="clear" w:color="auto" w:fill="FFFFFF"/>
        </w:rPr>
        <w:t xml:space="preserve"> 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Клуб „Спортни дейности“ (3 футболни отбора</w:t>
      </w:r>
      <w:r w:rsidR="00860238" w:rsidRPr="00C04E0D">
        <w:rPr>
          <w:b/>
          <w:color w:val="333333"/>
          <w:sz w:val="28"/>
          <w:szCs w:val="28"/>
          <w:u w:val="single"/>
          <w:shd w:val="clear" w:color="auto" w:fill="FFFFFF"/>
        </w:rPr>
        <w:t>“</w:t>
      </w:r>
      <w:r w:rsidR="00860238" w:rsidRPr="00C04E0D"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  <w:t>)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Театрална лаборатория „</w:t>
      </w:r>
      <w:proofErr w:type="spellStart"/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Арлекин</w:t>
      </w:r>
      <w:proofErr w:type="spellEnd"/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“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Клуб за народни танци „Слънчев ден“</w:t>
      </w:r>
    </w:p>
    <w:p w:rsidR="00860238" w:rsidRPr="00C04E0D" w:rsidRDefault="00071446" w:rsidP="00957F51">
      <w:pPr>
        <w:spacing w:line="480" w:lineRule="auto"/>
        <w:jc w:val="both"/>
        <w:rPr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lastRenderedPageBreak/>
        <w:t xml:space="preserve"> Клуб</w:t>
      </w:r>
      <w:r w:rsidR="00957F51" w:rsidRPr="00C04E0D">
        <w:rPr>
          <w:b/>
          <w:color w:val="333333"/>
          <w:sz w:val="28"/>
          <w:szCs w:val="28"/>
          <w:u w:val="single"/>
          <w:shd w:val="clear" w:color="auto" w:fill="FFFFFF"/>
        </w:rPr>
        <w:t xml:space="preserve"> „</w:t>
      </w: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Шарено герданче".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Клуб „Спортни танци</w:t>
      </w:r>
      <w:r w:rsidR="00860238" w:rsidRPr="00C04E0D">
        <w:rPr>
          <w:b/>
          <w:color w:val="333333"/>
          <w:sz w:val="28"/>
          <w:szCs w:val="28"/>
          <w:u w:val="single"/>
          <w:shd w:val="clear" w:color="auto" w:fill="FFFFFF"/>
        </w:rPr>
        <w:t>“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Вокална студия (2 формации</w:t>
      </w:r>
      <w:r w:rsidR="00860238" w:rsidRPr="00C04E0D"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  <w:t>)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Школа по чужди езици</w:t>
      </w:r>
      <w:r w:rsidR="00663DCE" w:rsidRPr="00C04E0D"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  <w:t>(</w:t>
      </w:r>
      <w:r w:rsidR="00663DCE" w:rsidRPr="00C04E0D">
        <w:rPr>
          <w:b/>
          <w:color w:val="333333"/>
          <w:sz w:val="28"/>
          <w:szCs w:val="28"/>
          <w:u w:val="single"/>
          <w:shd w:val="clear" w:color="auto" w:fill="FFFFFF"/>
        </w:rPr>
        <w:t>2 групи</w:t>
      </w:r>
      <w:r w:rsidR="00663DCE" w:rsidRPr="00C04E0D">
        <w:rPr>
          <w:b/>
          <w:color w:val="333333"/>
          <w:sz w:val="28"/>
          <w:szCs w:val="28"/>
          <w:u w:val="single"/>
          <w:shd w:val="clear" w:color="auto" w:fill="FFFFFF"/>
          <w:lang w:val="en-US"/>
        </w:rPr>
        <w:t>)</w:t>
      </w:r>
    </w:p>
    <w:p w:rsidR="00860238" w:rsidRPr="00C04E0D" w:rsidRDefault="00071446" w:rsidP="00957F51">
      <w:pPr>
        <w:spacing w:line="480" w:lineRule="auto"/>
        <w:jc w:val="both"/>
        <w:rPr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Клуб „Дигитални компетенции“</w:t>
      </w:r>
      <w:r w:rsidRPr="00C04E0D">
        <w:rPr>
          <w:color w:val="333333"/>
          <w:sz w:val="28"/>
          <w:szCs w:val="28"/>
          <w:u w:val="single"/>
          <w:shd w:val="clear" w:color="auto" w:fill="FFFFFF"/>
        </w:rPr>
        <w:t xml:space="preserve"> </w:t>
      </w:r>
    </w:p>
    <w:p w:rsidR="00860238" w:rsidRPr="00C04E0D" w:rsidRDefault="00071446" w:rsidP="00957F51">
      <w:pPr>
        <w:spacing w:line="480" w:lineRule="auto"/>
        <w:jc w:val="both"/>
        <w:rPr>
          <w:b/>
          <w:color w:val="333333"/>
          <w:sz w:val="28"/>
          <w:szCs w:val="28"/>
          <w:u w:val="single"/>
          <w:shd w:val="clear" w:color="auto" w:fill="FFFFFF"/>
        </w:rPr>
      </w:pPr>
      <w:r w:rsidRPr="00C04E0D">
        <w:rPr>
          <w:b/>
          <w:color w:val="333333"/>
          <w:sz w:val="28"/>
          <w:szCs w:val="28"/>
          <w:u w:val="single"/>
          <w:shd w:val="clear" w:color="auto" w:fill="FFFFFF"/>
        </w:rPr>
        <w:t>Клуб „Роботика</w:t>
      </w:r>
      <w:r w:rsidR="00860238" w:rsidRPr="00C04E0D">
        <w:rPr>
          <w:b/>
          <w:color w:val="333333"/>
          <w:sz w:val="28"/>
          <w:szCs w:val="28"/>
          <w:u w:val="single"/>
          <w:shd w:val="clear" w:color="auto" w:fill="FFFFFF"/>
        </w:rPr>
        <w:t>“</w:t>
      </w:r>
    </w:p>
    <w:p w:rsidR="00957F51" w:rsidRPr="00901E54" w:rsidRDefault="00957F51" w:rsidP="00957F51">
      <w:pPr>
        <w:spacing w:line="276" w:lineRule="auto"/>
        <w:jc w:val="both"/>
        <w:rPr>
          <w:sz w:val="28"/>
          <w:szCs w:val="28"/>
        </w:rPr>
      </w:pPr>
      <w:r w:rsidRPr="00901E54">
        <w:rPr>
          <w:color w:val="333333"/>
          <w:sz w:val="28"/>
          <w:szCs w:val="28"/>
          <w:shd w:val="clear" w:color="auto" w:fill="FFFFFF"/>
        </w:rPr>
        <w:t xml:space="preserve">В резултат от изпълнението на </w:t>
      </w:r>
      <w:r w:rsidRPr="00901E54">
        <w:rPr>
          <w:b/>
          <w:color w:val="333333"/>
          <w:sz w:val="28"/>
          <w:szCs w:val="28"/>
          <w:shd w:val="clear" w:color="auto" w:fill="FFFFFF"/>
        </w:rPr>
        <w:t>Дейност 2</w:t>
      </w:r>
      <w:r w:rsidRPr="00901E54">
        <w:rPr>
          <w:color w:val="333333"/>
          <w:sz w:val="28"/>
          <w:szCs w:val="28"/>
          <w:shd w:val="clear" w:color="auto" w:fill="FFFFFF"/>
        </w:rPr>
        <w:t xml:space="preserve"> ще се осигури реална среда за изява на талантите на всички деца и ученици, включени в Дейност 1, чрез провеждането на поредица от местни събития, описани в Индикативния календар. Проведените изложби, конкурси, базари, театрални представления, </w:t>
      </w:r>
      <w:proofErr w:type="spellStart"/>
      <w:r w:rsidRPr="00901E54">
        <w:rPr>
          <w:color w:val="333333"/>
          <w:sz w:val="28"/>
          <w:szCs w:val="28"/>
          <w:shd w:val="clear" w:color="auto" w:fill="FFFFFF"/>
        </w:rPr>
        <w:t>хакатони</w:t>
      </w:r>
      <w:proofErr w:type="spellEnd"/>
      <w:r w:rsidRPr="00901E54">
        <w:rPr>
          <w:color w:val="333333"/>
          <w:sz w:val="28"/>
          <w:szCs w:val="28"/>
          <w:shd w:val="clear" w:color="auto" w:fill="FFFFFF"/>
        </w:rPr>
        <w:t>, научни демонстрации, вокални и танцови изяви, спортни турнири, състезания по роботика и други инициативи ще дадат възможност на участниците да демонстрират в практическа среда придобитите знания и умения в областта на изкуствата, културата, спорта, STEM и чуждите езици. В рамките на дейността 150 деца и ученици ще получат еднократни стипендии или материални поощрения като признание за постигнатите високи резултати и за завоювани призови места (I, II или III) в събитията от Индикативния календар.</w:t>
      </w:r>
    </w:p>
    <w:p w:rsidR="00860238" w:rsidRPr="00901E54" w:rsidRDefault="00860238" w:rsidP="00860238">
      <w:pPr>
        <w:rPr>
          <w:sz w:val="28"/>
          <w:szCs w:val="28"/>
        </w:rPr>
      </w:pPr>
    </w:p>
    <w:p w:rsidR="00663DCE" w:rsidRPr="00901E54" w:rsidRDefault="00663DCE" w:rsidP="00860238">
      <w:pPr>
        <w:rPr>
          <w:b/>
          <w:sz w:val="28"/>
          <w:szCs w:val="28"/>
        </w:rPr>
      </w:pPr>
    </w:p>
    <w:p w:rsidR="00663DCE" w:rsidRPr="00901E54" w:rsidRDefault="00663DCE" w:rsidP="00860238">
      <w:pPr>
        <w:rPr>
          <w:b/>
          <w:sz w:val="28"/>
          <w:szCs w:val="28"/>
        </w:rPr>
      </w:pPr>
    </w:p>
    <w:p w:rsidR="00071446" w:rsidRPr="00901E54" w:rsidRDefault="00860238" w:rsidP="00860238">
      <w:pPr>
        <w:rPr>
          <w:sz w:val="28"/>
          <w:szCs w:val="28"/>
        </w:rPr>
      </w:pPr>
      <w:r w:rsidRPr="00901E54">
        <w:rPr>
          <w:b/>
          <w:sz w:val="28"/>
          <w:szCs w:val="28"/>
        </w:rPr>
        <w:t>СРОК ЗА ИЗПЪЛНЕНИЕ-13.05.2026-13.11.2028 Г</w:t>
      </w:r>
      <w:r w:rsidRPr="00901E54">
        <w:rPr>
          <w:sz w:val="28"/>
          <w:szCs w:val="28"/>
        </w:rPr>
        <w:t>.</w:t>
      </w:r>
    </w:p>
    <w:p w:rsidR="00957F51" w:rsidRPr="00901E54" w:rsidRDefault="00957F51" w:rsidP="00860238">
      <w:pPr>
        <w:rPr>
          <w:b/>
          <w:sz w:val="28"/>
          <w:szCs w:val="28"/>
        </w:rPr>
      </w:pPr>
    </w:p>
    <w:p w:rsidR="00957F51" w:rsidRPr="00901E54" w:rsidRDefault="00957F51" w:rsidP="00860238">
      <w:pPr>
        <w:rPr>
          <w:b/>
          <w:sz w:val="28"/>
          <w:szCs w:val="28"/>
        </w:rPr>
      </w:pPr>
    </w:p>
    <w:p w:rsidR="00663DCE" w:rsidRPr="00901E54" w:rsidRDefault="00663DCE" w:rsidP="00860238">
      <w:pPr>
        <w:rPr>
          <w:b/>
          <w:sz w:val="28"/>
          <w:szCs w:val="28"/>
        </w:rPr>
      </w:pPr>
    </w:p>
    <w:p w:rsidR="00663DCE" w:rsidRPr="00901E54" w:rsidRDefault="00663DCE" w:rsidP="00860238">
      <w:pPr>
        <w:rPr>
          <w:b/>
          <w:sz w:val="28"/>
          <w:szCs w:val="28"/>
        </w:rPr>
      </w:pPr>
    </w:p>
    <w:p w:rsidR="00860238" w:rsidRPr="00901E54" w:rsidRDefault="00860238" w:rsidP="00860238">
      <w:pPr>
        <w:rPr>
          <w:b/>
          <w:sz w:val="28"/>
          <w:szCs w:val="28"/>
        </w:rPr>
      </w:pPr>
      <w:r w:rsidRPr="00901E54">
        <w:rPr>
          <w:b/>
          <w:sz w:val="28"/>
          <w:szCs w:val="28"/>
        </w:rPr>
        <w:t>БЮДЖЕТ:195 685,80 евро</w:t>
      </w:r>
    </w:p>
    <w:p w:rsidR="00663DCE" w:rsidRPr="00901E54" w:rsidRDefault="00663DCE" w:rsidP="00860238">
      <w:pPr>
        <w:rPr>
          <w:b/>
          <w:sz w:val="28"/>
          <w:szCs w:val="28"/>
        </w:rPr>
      </w:pPr>
    </w:p>
    <w:p w:rsidR="00860238" w:rsidRPr="00901E54" w:rsidRDefault="00860238" w:rsidP="00860238">
      <w:pPr>
        <w:rPr>
          <w:b/>
          <w:sz w:val="28"/>
          <w:szCs w:val="28"/>
        </w:rPr>
      </w:pPr>
      <w:r w:rsidRPr="00901E54">
        <w:rPr>
          <w:b/>
          <w:sz w:val="28"/>
          <w:szCs w:val="28"/>
        </w:rPr>
        <w:t>167</w:t>
      </w:r>
      <w:r w:rsidR="00663DCE" w:rsidRPr="00901E54">
        <w:rPr>
          <w:b/>
          <w:sz w:val="28"/>
          <w:szCs w:val="28"/>
        </w:rPr>
        <w:t> </w:t>
      </w:r>
      <w:r w:rsidRPr="00901E54">
        <w:rPr>
          <w:b/>
          <w:sz w:val="28"/>
          <w:szCs w:val="28"/>
        </w:rPr>
        <w:t>182</w:t>
      </w:r>
      <w:r w:rsidR="00663DCE" w:rsidRPr="00901E54">
        <w:rPr>
          <w:b/>
          <w:sz w:val="28"/>
          <w:szCs w:val="28"/>
        </w:rPr>
        <w:t>,</w:t>
      </w:r>
      <w:r w:rsidRPr="00901E54">
        <w:rPr>
          <w:b/>
          <w:sz w:val="28"/>
          <w:szCs w:val="28"/>
        </w:rPr>
        <w:t>93 европейски средства</w:t>
      </w:r>
    </w:p>
    <w:p w:rsidR="00663DCE" w:rsidRPr="00901E54" w:rsidRDefault="00663DCE" w:rsidP="00860238">
      <w:pPr>
        <w:rPr>
          <w:b/>
          <w:sz w:val="28"/>
          <w:szCs w:val="28"/>
        </w:rPr>
      </w:pPr>
    </w:p>
    <w:p w:rsidR="00860238" w:rsidRPr="00901E54" w:rsidRDefault="00860238" w:rsidP="00860238">
      <w:pPr>
        <w:rPr>
          <w:b/>
          <w:sz w:val="28"/>
          <w:szCs w:val="28"/>
        </w:rPr>
      </w:pPr>
      <w:r w:rsidRPr="00901E54">
        <w:rPr>
          <w:b/>
          <w:sz w:val="28"/>
          <w:szCs w:val="28"/>
        </w:rPr>
        <w:t>29</w:t>
      </w:r>
      <w:r w:rsidR="00663DCE" w:rsidRPr="00901E54">
        <w:rPr>
          <w:b/>
          <w:sz w:val="28"/>
          <w:szCs w:val="28"/>
        </w:rPr>
        <w:t> </w:t>
      </w:r>
      <w:r w:rsidRPr="00901E54">
        <w:rPr>
          <w:b/>
          <w:sz w:val="28"/>
          <w:szCs w:val="28"/>
        </w:rPr>
        <w:t>502</w:t>
      </w:r>
      <w:r w:rsidR="00663DCE" w:rsidRPr="00901E54">
        <w:rPr>
          <w:b/>
          <w:sz w:val="28"/>
          <w:szCs w:val="28"/>
        </w:rPr>
        <w:t>,</w:t>
      </w:r>
      <w:r w:rsidRPr="00901E54">
        <w:rPr>
          <w:b/>
          <w:sz w:val="28"/>
          <w:szCs w:val="28"/>
        </w:rPr>
        <w:t>87 национално финансиране</w:t>
      </w:r>
    </w:p>
    <w:sectPr w:rsidR="00860238" w:rsidRPr="0090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46"/>
    <w:rsid w:val="00071446"/>
    <w:rsid w:val="000F7BC6"/>
    <w:rsid w:val="0058130E"/>
    <w:rsid w:val="006531F2"/>
    <w:rsid w:val="00663DCE"/>
    <w:rsid w:val="00780F4F"/>
    <w:rsid w:val="00860238"/>
    <w:rsid w:val="00901E54"/>
    <w:rsid w:val="00957F51"/>
    <w:rsid w:val="00C0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2BF91-E045-446B-ACC6-B5DCF6A6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6</cp:revision>
  <dcterms:created xsi:type="dcterms:W3CDTF">2026-09-17T11:59:00Z</dcterms:created>
  <dcterms:modified xsi:type="dcterms:W3CDTF">2026-10-26T12:49:00Z</dcterms:modified>
</cp:coreProperties>
</file>